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AB" w:rsidRPr="000A5FA9" w:rsidRDefault="00CE5AAB" w:rsidP="00CE5AAB">
      <w:pPr>
        <w:tabs>
          <w:tab w:val="left" w:pos="7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FA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7240" cy="769620"/>
            <wp:effectExtent l="19050" t="0" r="3810" b="0"/>
            <wp:docPr id="1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AB" w:rsidRPr="000A5FA9" w:rsidRDefault="00CE5AAB" w:rsidP="00CE5AAB">
      <w:pPr>
        <w:pStyle w:val="1"/>
        <w:rPr>
          <w:rStyle w:val="a4"/>
        </w:rPr>
      </w:pPr>
      <w:r w:rsidRPr="000A5FA9">
        <w:rPr>
          <w:rStyle w:val="a4"/>
          <w:sz w:val="24"/>
          <w:szCs w:val="24"/>
        </w:rPr>
        <w:t>Къэбэрдей-Балъкъэр Республикэм и Дзэлыкъуэ районым щыщ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Кичмалкэ  къуажэм и администрацэм и 1этащхьэ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Къабарты-Малкъар Республиканы Зольск  районуну  Кичибалыкъ элни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Администрациясы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МЕСТНАЯ АДМИНИСТРАЦИЯ  СЕЛЬСКОГО ПОСЕЛЕНИЯ КИЧМАЛКА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ЗОЛЬСКОГО МУНИЦИПАЛЬНОГО РАЙОНА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КАБАРДИНО-БАЛКАРСКОЙ РЕСПУБЛИКИ</w:t>
      </w:r>
    </w:p>
    <w:p w:rsidR="00CE5AAB" w:rsidRPr="000A5FA9" w:rsidRDefault="00CE5AAB" w:rsidP="00CE5AAB">
      <w:pPr>
        <w:pStyle w:val="1"/>
        <w:rPr>
          <w:rStyle w:val="a4"/>
          <w:sz w:val="24"/>
          <w:szCs w:val="24"/>
        </w:rPr>
      </w:pPr>
      <w:r w:rsidRPr="000A5FA9">
        <w:rPr>
          <w:rStyle w:val="a4"/>
          <w:sz w:val="24"/>
          <w:szCs w:val="24"/>
        </w:rPr>
        <w:t>361714,сел.Кичмалка,ул.Чкалова, 69.тел.76-3-40,факс 8(86637)76-3-40 ;                                                                  адрес электр.почты:Kichmalkaа@majl.ru</w:t>
      </w:r>
    </w:p>
    <w:p w:rsidR="00CE5AAB" w:rsidRPr="000A5FA9" w:rsidRDefault="00CE5AAB" w:rsidP="00CE5AA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A5F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47151" w:rsidRPr="0014715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8240;mso-position-horizontal-relative:text;mso-position-vertical-relative:text" from="-11.85pt,5.3pt" to="460.95pt,5.3pt" o:allowincell="f" strokeweight="4.5pt">
            <v:stroke linestyle="thickThin"/>
          </v:line>
        </w:pict>
      </w:r>
      <w:r w:rsidRPr="000A5FA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CE5AAB" w:rsidRPr="00CE5AAB" w:rsidRDefault="00CE5AAB" w:rsidP="00CE5AAB">
      <w:pPr>
        <w:spacing w:after="0" w:line="240" w:lineRule="auto"/>
        <w:ind w:hanging="1701"/>
        <w:rPr>
          <w:rFonts w:ascii="Times New Roman" w:hAnsi="Times New Roman" w:cs="Times New Roman"/>
          <w:b/>
          <w:sz w:val="24"/>
          <w:szCs w:val="24"/>
        </w:rPr>
      </w:pPr>
      <w:r w:rsidRPr="000A5FA9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</w:r>
      <w:r w:rsidRPr="00CE5A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0</w:t>
      </w:r>
      <w:r w:rsidRPr="00CE5AA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4.10.2017                                                                             </w:t>
      </w:r>
      <w:r w:rsidRPr="00CE5AAB">
        <w:rPr>
          <w:rFonts w:ascii="Times New Roman" w:hAnsi="Times New Roman" w:cs="Times New Roman"/>
          <w:b/>
          <w:sz w:val="24"/>
          <w:szCs w:val="24"/>
        </w:rPr>
        <w:t>ПОСТАНОВЛЕНЭ  №18</w:t>
      </w:r>
    </w:p>
    <w:p w:rsidR="00CE5AAB" w:rsidRPr="00CE5AAB" w:rsidRDefault="00CE5AAB" w:rsidP="00CE5AAB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CE5A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БЕГИМ №18                                         </w:t>
      </w:r>
    </w:p>
    <w:p w:rsidR="00CE5AAB" w:rsidRPr="00CE5AAB" w:rsidRDefault="00CE5AAB" w:rsidP="00CE5AAB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E5AA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ПОСТАНОВЛЕНИЕ №18</w:t>
      </w:r>
    </w:p>
    <w:p w:rsidR="001A7ACA" w:rsidRDefault="00CE5AAB" w:rsidP="00CE5A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общественного обсуждения</w:t>
      </w:r>
      <w:r w:rsidR="001A7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проекта постановления </w:t>
      </w:r>
    </w:p>
    <w:p w:rsidR="001A7ACA" w:rsidRDefault="00CE5AAB" w:rsidP="00CE5A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местной администрации с.п.Кичмалка</w:t>
      </w:r>
      <w:r w:rsidR="001A7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«Об утверждении </w:t>
      </w:r>
    </w:p>
    <w:p w:rsidR="001A7ACA" w:rsidRDefault="00CE5AAB" w:rsidP="00CE5A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«Формирование современной</w:t>
      </w:r>
    </w:p>
    <w:p w:rsidR="00CE5AAB" w:rsidRDefault="00CE5AAB" w:rsidP="00CE5AAB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A7AC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ородской среды на территории с.п.Кичмалка на 2018-2022 годы» </w:t>
      </w:r>
    </w:p>
    <w:p w:rsidR="00CE5AAB" w:rsidRDefault="00CE5AAB" w:rsidP="00CE5AAB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E5AAB" w:rsidRDefault="00CE5AAB" w:rsidP="00CE5AA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Уставом  местной администрации </w:t>
      </w:r>
      <w:r>
        <w:rPr>
          <w:rFonts w:ascii="Times New Roman" w:hAnsi="Times New Roman" w:cs="Times New Roman"/>
        </w:rPr>
        <w:t>с.п.Кичмалка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обеспечения участия граждан, проживающих на территории </w:t>
      </w:r>
      <w:r>
        <w:rPr>
          <w:rFonts w:ascii="Times New Roman" w:hAnsi="Times New Roman" w:cs="Times New Roman"/>
        </w:rPr>
        <w:t>с.п.Кичмалка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обсуждении  проектов муниципальных правовых актов по вопросам местного значения,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CE5AAB" w:rsidRDefault="00CE5AAB" w:rsidP="00CE5AA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общественное обсуждение по проекту </w:t>
      </w:r>
      <w:r>
        <w:rPr>
          <w:rFonts w:ascii="Times New Roman" w:hAnsi="Times New Roman" w:cs="Times New Roman"/>
          <w:sz w:val="24"/>
          <w:szCs w:val="24"/>
        </w:rPr>
        <w:t>постановления местной администрации с.п.</w:t>
      </w:r>
      <w:r w:rsidRPr="00CE5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с.п.Кичмалка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«Формирование современной городской среды на территории </w:t>
      </w:r>
      <w:r>
        <w:rPr>
          <w:rFonts w:ascii="Times New Roman" w:hAnsi="Times New Roman" w:cs="Times New Roman"/>
        </w:rPr>
        <w:t>с.п.Кичмалка</w:t>
      </w:r>
      <w:r>
        <w:rPr>
          <w:rFonts w:ascii="Times New Roman" w:hAnsi="Times New Roman" w:cs="Times New Roman"/>
          <w:sz w:val="24"/>
          <w:szCs w:val="24"/>
        </w:rPr>
        <w:t xml:space="preserve"> на 2018-2022 годы» на «5» ноября 2017 года в 10:00 по адресу: КБР, Зольский район, </w:t>
      </w:r>
      <w:r>
        <w:rPr>
          <w:rFonts w:ascii="Times New Roman" w:hAnsi="Times New Roman" w:cs="Times New Roman"/>
        </w:rPr>
        <w:t>с.п.Кичмалка</w:t>
      </w:r>
      <w:r>
        <w:rPr>
          <w:rFonts w:ascii="Times New Roman" w:hAnsi="Times New Roman" w:cs="Times New Roman"/>
          <w:sz w:val="24"/>
          <w:szCs w:val="24"/>
        </w:rPr>
        <w:t xml:space="preserve"> ,ул. Чкалова,56 .</w:t>
      </w:r>
    </w:p>
    <w:p w:rsidR="00CE5AAB" w:rsidRDefault="00CE5AAB" w:rsidP="00CE5AA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Установить, что предложения и замечания граждан и юридических лиц по данному проекту принимаются в письменной форме до 4 ноября 2017 года по адресу: КБР, Зольский район, Кичмалка, ул.Чкалова,69, с 9-00 до 17-00 часов в рабочие дни, телефон для справок:76-3-40</w:t>
      </w:r>
    </w:p>
    <w:p w:rsidR="00CE5AAB" w:rsidRDefault="00CE5AAB" w:rsidP="001A7AC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и проведение общественного обсуждения поручить общественной комиссии  местной администрации с.п.Кичмалка.</w:t>
      </w:r>
    </w:p>
    <w:p w:rsidR="00CE5AAB" w:rsidRDefault="00CE5AAB" w:rsidP="001A7AC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постановление и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местной администрации с.п.Кичмалка«Об утверждении муниципальной программы «Формирование современной городской среды на территории </w:t>
      </w:r>
      <w:r>
        <w:rPr>
          <w:rFonts w:ascii="Times New Roman" w:hAnsi="Times New Roman" w:cs="Times New Roman"/>
        </w:rPr>
        <w:t>с.п.Кичмалка</w:t>
      </w:r>
      <w:r>
        <w:rPr>
          <w:rFonts w:ascii="Times New Roman" w:hAnsi="Times New Roman" w:cs="Times New Roman"/>
          <w:sz w:val="24"/>
          <w:szCs w:val="24"/>
        </w:rPr>
        <w:t xml:space="preserve"> на 2018-2022 годы» в газете «Зольские вести» в срок до 7 октября 2017г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одновременным размещением на официальном сайте местной администрации с.п.Кичмалка :</w:t>
      </w:r>
      <w:r w:rsidRPr="00CE5AAB">
        <w:rPr>
          <w:rFonts w:ascii="Times New Roman" w:hAnsi="Times New Roman" w:cs="Times New Roman"/>
          <w:b/>
        </w:rPr>
        <w:t xml:space="preserve"> </w:t>
      </w:r>
      <w:r w:rsidRPr="00CE5AAB">
        <w:rPr>
          <w:rFonts w:ascii="Times New Roman" w:hAnsi="Times New Roman" w:cs="Times New Roman"/>
          <w:b/>
          <w:sz w:val="24"/>
          <w:szCs w:val="24"/>
        </w:rPr>
        <w:t>Аdm-kichmalka.ru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CE5AAB" w:rsidRDefault="00CE5AAB" w:rsidP="001A7AC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исполнения настоящего постановления оставляю за собой.</w:t>
      </w:r>
    </w:p>
    <w:p w:rsidR="00CE5AAB" w:rsidRDefault="00CE5AAB" w:rsidP="00CE5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AAB" w:rsidRDefault="00CE5AAB" w:rsidP="00CE5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</w:p>
    <w:p w:rsidR="00432B0A" w:rsidRDefault="00CE5AAB" w:rsidP="00CE5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с.п.Кичмалка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М.Х.Гуртуев</w:t>
      </w:r>
    </w:p>
    <w:p w:rsidR="001A7ACA" w:rsidRPr="00702A84" w:rsidRDefault="001A7ACA" w:rsidP="001A7A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A7ACA" w:rsidRPr="00702A84" w:rsidRDefault="001A7ACA" w:rsidP="001A7A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02A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«___»____________2017г.                      Постановление №___________</w:t>
      </w:r>
    </w:p>
    <w:p w:rsidR="001A7ACA" w:rsidRDefault="001A7ACA" w:rsidP="001A7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A7ACA" w:rsidRPr="00702A84" w:rsidRDefault="001A7ACA" w:rsidP="001A7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A7ACA" w:rsidRPr="005052A7" w:rsidRDefault="001A7ACA" w:rsidP="001A7A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52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 муниципальной программы</w:t>
      </w:r>
    </w:p>
    <w:p w:rsidR="001A7ACA" w:rsidRPr="005052A7" w:rsidRDefault="001A7ACA" w:rsidP="001A7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052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«Формирование современной городской среды на территории сельского поселения Кичмалка на 2018-2022 годы»</w:t>
      </w:r>
    </w:p>
    <w:p w:rsidR="001A7ACA" w:rsidRPr="005052A7" w:rsidRDefault="001A7ACA" w:rsidP="001A7A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A7ACA" w:rsidRPr="005052A7" w:rsidRDefault="001A7ACA" w:rsidP="001A7AC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16 Федерального закона от 6 октября 2003 года №131-Ф3 «Об общих принципах организации местного самоуправления в Российской Федерации», постановлением Правительства Российской Феде</w:t>
      </w:r>
      <w:r w:rsidRPr="005052A7">
        <w:rPr>
          <w:rFonts w:ascii="Times New Roman" w:eastAsia="Times New Roman" w:hAnsi="Times New Roman"/>
          <w:color w:val="000000"/>
          <w:sz w:val="28"/>
          <w:szCs w:val="28"/>
        </w:rPr>
        <w:softHyphen/>
        <w:t>рации от 10 февраля 2017 года №169 «Об утверждении Правил предос</w:t>
      </w:r>
      <w:r w:rsidRPr="005052A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 правительства Кабардино-Балкарской Республики «Об утверждении государственной программы Кабардино-Балкарской Республики «Формирование современной городской среды  на 2018-2022 годы»  и согласно протокола общественного обсуждения проекта постановления </w:t>
      </w:r>
      <w:r w:rsidRPr="005052A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муниципальной программы«Формирование современной городской среды на территории сельского поселения Кичмалка на 2018-2020 годы»</w:t>
      </w: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 xml:space="preserve"> Местная администрация сельского поселения </w:t>
      </w:r>
      <w:r w:rsidRPr="005052A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Кичмалка  </w:t>
      </w:r>
      <w:r w:rsidRPr="005052A7">
        <w:rPr>
          <w:rFonts w:ascii="Times New Roman" w:eastAsia="Times New Roman" w:hAnsi="Times New Roman"/>
          <w:bCs/>
          <w:color w:val="000000"/>
          <w:spacing w:val="70"/>
          <w:sz w:val="28"/>
          <w:szCs w:val="28"/>
        </w:rPr>
        <w:t>постановляет:</w:t>
      </w:r>
    </w:p>
    <w:p w:rsidR="001A7ACA" w:rsidRPr="005052A7" w:rsidRDefault="001A7ACA" w:rsidP="001A7A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7ACA" w:rsidRPr="005052A7" w:rsidRDefault="001A7ACA" w:rsidP="001A7AC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 xml:space="preserve">1.Утвердить муниципальную программу «Формирование современной городской среды на территории сельского поселения </w:t>
      </w:r>
      <w:r w:rsidRPr="005052A7">
        <w:rPr>
          <w:rFonts w:ascii="Times New Roman" w:eastAsia="Times New Roman" w:hAnsi="Times New Roman"/>
          <w:bCs/>
          <w:color w:val="000000"/>
          <w:sz w:val="28"/>
          <w:szCs w:val="28"/>
        </w:rPr>
        <w:t>Кичмалка</w:t>
      </w: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 xml:space="preserve"> на 2018- 2022 годы».</w:t>
      </w:r>
    </w:p>
    <w:p w:rsidR="001A7ACA" w:rsidRPr="005052A7" w:rsidRDefault="001A7ACA" w:rsidP="001A7AC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 xml:space="preserve">2.Опубликовать настоящее постановление на официальном сайте Местной администрации сельского поселения </w:t>
      </w:r>
      <w:r w:rsidRPr="005052A7">
        <w:rPr>
          <w:rFonts w:ascii="Times New Roman" w:eastAsia="Times New Roman" w:hAnsi="Times New Roman"/>
          <w:bCs/>
          <w:color w:val="000000"/>
          <w:sz w:val="28"/>
          <w:szCs w:val="28"/>
        </w:rPr>
        <w:t>Кичмалка</w:t>
      </w: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 xml:space="preserve"> и в газете «Зольские вести».</w:t>
      </w:r>
    </w:p>
    <w:p w:rsidR="001A7ACA" w:rsidRPr="005052A7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5052A7">
        <w:rPr>
          <w:rFonts w:ascii="Times New Roman" w:eastAsia="Times New Roman" w:hAnsi="Times New Roman"/>
          <w:color w:val="000000"/>
          <w:sz w:val="28"/>
          <w:szCs w:val="28"/>
        </w:rPr>
        <w:t xml:space="preserve">3.Контроль за выполнением настоящего постановления возложить на Главу местной администрации сельского поселения </w:t>
      </w:r>
      <w:r w:rsidRPr="005052A7">
        <w:rPr>
          <w:rFonts w:ascii="Times New Roman" w:eastAsia="Times New Roman" w:hAnsi="Times New Roman"/>
          <w:bCs/>
          <w:color w:val="000000"/>
          <w:sz w:val="28"/>
          <w:szCs w:val="28"/>
        </w:rPr>
        <w:t>Кичмалка.</w:t>
      </w:r>
    </w:p>
    <w:p w:rsidR="001A7ACA" w:rsidRPr="005052A7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702A84">
        <w:rPr>
          <w:rFonts w:ascii="Times New Roman" w:eastAsia="SimSun" w:hAnsi="Times New Roman"/>
          <w:kern w:val="1"/>
          <w:sz w:val="28"/>
          <w:szCs w:val="28"/>
          <w:lang w:eastAsia="ar-SA"/>
        </w:rPr>
        <w:t>Глава местной администрации</w:t>
      </w: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702A8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сельского поселения </w:t>
      </w:r>
      <w:r w:rsidRPr="00702A84">
        <w:rPr>
          <w:rFonts w:ascii="Times New Roman" w:eastAsia="Times New Roman" w:hAnsi="Times New Roman"/>
          <w:bCs/>
          <w:color w:val="000000"/>
          <w:sz w:val="28"/>
          <w:szCs w:val="28"/>
        </w:rPr>
        <w:t>Кичмалка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</w:t>
      </w:r>
      <w:r w:rsidRPr="00702A84">
        <w:rPr>
          <w:rFonts w:ascii="Times New Roman" w:eastAsia="SimSun" w:hAnsi="Times New Roman"/>
          <w:kern w:val="1"/>
          <w:sz w:val="28"/>
          <w:szCs w:val="28"/>
          <w:lang w:eastAsia="ar-SA"/>
        </w:rPr>
        <w:t>М.Х. ГУРТУЕВ.</w:t>
      </w: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Pr="00702A8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:rsid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D50B23" w:rsidRDefault="00D50B23" w:rsidP="00D50B23">
      <w:pPr>
        <w:widowControl w:val="0"/>
        <w:tabs>
          <w:tab w:val="left" w:pos="5250"/>
        </w:tabs>
        <w:suppressAutoHyphens/>
        <w:spacing w:after="0" w:line="100" w:lineRule="atLeast"/>
        <w:ind w:left="4956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lastRenderedPageBreak/>
        <w:t>«УТВЕРЖДАЮ»</w:t>
      </w:r>
    </w:p>
    <w:p w:rsidR="00D50B23" w:rsidRDefault="00D50B23" w:rsidP="00D50B23">
      <w:pPr>
        <w:widowControl w:val="0"/>
        <w:tabs>
          <w:tab w:val="left" w:pos="5250"/>
        </w:tabs>
        <w:suppressAutoHyphens/>
        <w:spacing w:after="0" w:line="100" w:lineRule="atLeast"/>
        <w:ind w:left="4956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Глава с.п.Кичмалка</w:t>
      </w:r>
    </w:p>
    <w:p w:rsidR="00D50B23" w:rsidRDefault="00D50B23" w:rsidP="00D50B23">
      <w:pPr>
        <w:widowControl w:val="0"/>
        <w:tabs>
          <w:tab w:val="left" w:pos="5250"/>
        </w:tabs>
        <w:suppressAutoHyphens/>
        <w:spacing w:after="0" w:line="100" w:lineRule="atLeast"/>
        <w:ind w:left="4956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_____________М.Х.Гуртуев</w:t>
      </w:r>
    </w:p>
    <w:p w:rsidR="00D50B23" w:rsidRDefault="00D50B23" w:rsidP="00D50B23">
      <w:pPr>
        <w:widowControl w:val="0"/>
        <w:tabs>
          <w:tab w:val="left" w:pos="5250"/>
        </w:tabs>
        <w:suppressAutoHyphens/>
        <w:spacing w:after="0" w:line="100" w:lineRule="atLeast"/>
        <w:ind w:left="4956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«27» сентября 2017г.</w:t>
      </w:r>
    </w:p>
    <w:p w:rsidR="00D50B23" w:rsidRDefault="00D50B23" w:rsidP="00D50B23">
      <w:pPr>
        <w:widowControl w:val="0"/>
        <w:tabs>
          <w:tab w:val="left" w:pos="5250"/>
        </w:tabs>
        <w:suppressAutoHyphens/>
        <w:spacing w:after="0" w:line="100" w:lineRule="atLeast"/>
        <w:ind w:left="4956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П</w:t>
      </w: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 xml:space="preserve">аспорт 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муниципальной программы «Формирование комфортной городской (сельской)  среды» на 2018-2022 годы (далее – Программа)</w:t>
      </w:r>
    </w:p>
    <w:p w:rsid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 xml:space="preserve">Муниципальное образование сельское поселениеКичмалка 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 xml:space="preserve">Зольского муниципального района Кабардино-Балкарской Республики </w:t>
      </w:r>
    </w:p>
    <w:p w:rsidR="001A7ACA" w:rsidRPr="00834A64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 w:rsidRPr="00DA75E0">
        <w:rPr>
          <w:rFonts w:ascii="Times New Roman" w:eastAsia="SimSun" w:hAnsi="Times New Roman"/>
          <w:kern w:val="2"/>
          <w:sz w:val="20"/>
          <w:szCs w:val="20"/>
          <w:lang w:eastAsia="ar-SA"/>
        </w:rPr>
        <w:t>(наименование городского округа,  поселения численностью свыше 1000 человек)</w:t>
      </w:r>
    </w:p>
    <w:tbl>
      <w:tblPr>
        <w:tblW w:w="9209" w:type="dxa"/>
        <w:tblInd w:w="13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1"/>
        <w:gridCol w:w="7508"/>
      </w:tblGrid>
      <w:tr w:rsidR="001A7ACA" w:rsidRPr="00DA75E0" w:rsidTr="00D50B23">
        <w:trPr>
          <w:trHeight w:val="4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Местная администрация сельского поселения Кичмалка</w:t>
            </w:r>
          </w:p>
        </w:tc>
      </w:tr>
      <w:tr w:rsidR="001A7ACA" w:rsidRPr="00DA75E0" w:rsidTr="00D50B23">
        <w:trPr>
          <w:trHeight w:val="5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Участники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Местная администрация сельского поселения Кичмалка</w:t>
            </w:r>
          </w:p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Style w:val="11pt"/>
                <w:rFonts w:eastAsia="Calibri"/>
                <w:sz w:val="24"/>
                <w:szCs w:val="24"/>
              </w:rPr>
              <w:t>Подрядные организации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, </w:t>
            </w: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Жители поселения</w:t>
            </w:r>
          </w:p>
        </w:tc>
      </w:tr>
      <w:tr w:rsidR="001A7ACA" w:rsidRPr="00DA75E0" w:rsidTr="00D50B23">
        <w:trPr>
          <w:trHeight w:val="8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5E0">
              <w:rPr>
                <w:rStyle w:val="11pt"/>
                <w:rFonts w:eastAsia="Calibri"/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с.п. </w:t>
            </w: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Кичмалка</w:t>
            </w:r>
            <w:r w:rsidRPr="00DA75E0">
              <w:rPr>
                <w:rStyle w:val="11pt"/>
                <w:rFonts w:eastAsia="Calibri"/>
                <w:sz w:val="24"/>
                <w:szCs w:val="24"/>
              </w:rPr>
              <w:t xml:space="preserve">, а также </w:t>
            </w:r>
            <w:r w:rsidRPr="00DA75E0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населения.</w:t>
            </w:r>
          </w:p>
        </w:tc>
      </w:tr>
      <w:tr w:rsidR="001A7ACA" w:rsidRPr="00DA75E0" w:rsidTr="00D50B23">
        <w:trPr>
          <w:trHeight w:val="28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Задачи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A75E0">
              <w:rPr>
                <w:rStyle w:val="11pt"/>
                <w:rFonts w:eastAsia="Calibri"/>
                <w:sz w:val="24"/>
                <w:szCs w:val="24"/>
              </w:rPr>
              <w:t>- организация мероприятий по благоустройству нуждающихся в благоустройстве территорий общего пользования с.п.</w:t>
            </w: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Кичмалка,</w:t>
            </w:r>
          </w:p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5E0">
              <w:rPr>
                <w:rFonts w:ascii="Times New Roman" w:eastAsia="Times New Roman" w:hAnsi="Times New Roman"/>
                <w:sz w:val="24"/>
                <w:szCs w:val="24"/>
              </w:rPr>
      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5E0">
              <w:rPr>
                <w:rFonts w:ascii="Times New Roman" w:eastAsia="Times New Roman" w:hAnsi="Times New Roman"/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5E0">
              <w:rPr>
                <w:rFonts w:ascii="Times New Roman" w:hAnsi="Times New Roman"/>
                <w:bCs/>
                <w:sz w:val="24"/>
                <w:szCs w:val="24"/>
              </w:rPr>
              <w:t>-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1A7ACA" w:rsidRPr="00DA75E0" w:rsidTr="00D50B23">
        <w:trPr>
          <w:trHeight w:val="8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CA" w:rsidRPr="00DA75E0" w:rsidRDefault="001A7ACA" w:rsidP="001A7AC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5"/>
                <w:tab w:val="left" w:pos="5250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DA75E0">
              <w:rPr>
                <w:rStyle w:val="11pt"/>
                <w:rFonts w:eastAsia="Calibri"/>
                <w:sz w:val="24"/>
                <w:szCs w:val="24"/>
              </w:rPr>
              <w:t>Увеличение доли благоустроенных дворовых территорий в с.п. Кичмалка.Увеличение доли благоустроенных общественных территорий.</w:t>
            </w:r>
          </w:p>
        </w:tc>
      </w:tr>
      <w:tr w:rsidR="001A7ACA" w:rsidRPr="00DA75E0" w:rsidTr="00D50B23">
        <w:trPr>
          <w:trHeight w:val="5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Срок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br/>
              <w:t>реализации: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5E0">
              <w:rPr>
                <w:rFonts w:ascii="Times New Roman" w:eastAsia="Times New Roman" w:hAnsi="Times New Roman"/>
                <w:sz w:val="24"/>
                <w:szCs w:val="24"/>
              </w:rPr>
              <w:t>2018-2022 годы</w:t>
            </w:r>
          </w:p>
          <w:p w:rsidR="001A7ACA" w:rsidRPr="00DA75E0" w:rsidRDefault="001A7ACA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5E0">
              <w:rPr>
                <w:rFonts w:ascii="Times New Roman" w:eastAsia="Times New Roman" w:hAnsi="Times New Roman"/>
                <w:sz w:val="24"/>
                <w:szCs w:val="24"/>
              </w:rPr>
              <w:t>1 этап: 2018-2020годы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</w:t>
            </w:r>
            <w:r w:rsidRPr="00DA75E0">
              <w:rPr>
                <w:rFonts w:ascii="Times New Roman" w:eastAsia="Times New Roman" w:hAnsi="Times New Roman"/>
                <w:sz w:val="24"/>
                <w:szCs w:val="24"/>
              </w:rPr>
              <w:t>2 этап: 2021-2022 годы</w:t>
            </w:r>
          </w:p>
        </w:tc>
      </w:tr>
      <w:tr w:rsidR="001A7ACA" w:rsidRPr="00DA75E0" w:rsidTr="00D50B23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DA75E0">
              <w:rPr>
                <w:rStyle w:val="aa"/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footnoteReference w:id="2"/>
            </w:r>
          </w:p>
        </w:tc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Всего на реализацию программы в 2018-2022 годы </w:t>
            </w:r>
            <w:r w:rsidRPr="00DA75E0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86347,5 </w:t>
            </w: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тыс. рублей, в том числе :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Федеральный бюджет-78731,651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Республиканский бюджет- 5923,438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Местный бюджет – 1692,411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Подпрограмма «Благоустройство дворовых территорий многоквартирных домов»  – 12412,5 тыс.рублей, в том числе: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Федеральный бюджет- 11317,718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Республиканский бюджет- 851,497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Местный бюджет – 243,285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Подпрограмма «Благоустройство общественных территорий поселения» -73935 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Федеральный бюджет-67413,933тыс.рублей;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Республиканский бюджет-5071,941тыс.рублей;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Местный бюджет –1449,126тыс.рублей;</w:t>
            </w:r>
          </w:p>
        </w:tc>
      </w:tr>
      <w:tr w:rsidR="001A7ACA" w:rsidRPr="00DA75E0" w:rsidTr="00D50B23">
        <w:trPr>
          <w:trHeight w:val="8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Повышение уровня благоустройства дворовых территорий</w:t>
            </w:r>
            <w:r w:rsidR="009D411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DA75E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многоквартирных домов муниципального образования.</w:t>
            </w:r>
          </w:p>
          <w:p w:rsidR="001A7ACA" w:rsidRPr="00DA75E0" w:rsidRDefault="001A7ACA" w:rsidP="00D50B23">
            <w:pPr>
              <w:widowControl w:val="0"/>
              <w:tabs>
                <w:tab w:val="left" w:pos="5250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A75E0">
              <w:rPr>
                <w:rStyle w:val="11pt"/>
                <w:rFonts w:eastAsia="Calibri"/>
                <w:sz w:val="24"/>
                <w:szCs w:val="24"/>
              </w:rPr>
              <w:t>Благоустройство общественных территорий с.п. Кичмалка (площадей, парков и иных территорий).</w:t>
            </w:r>
          </w:p>
        </w:tc>
      </w:tr>
    </w:tbl>
    <w:p w:rsidR="001A7ACA" w:rsidRPr="00DA75E0" w:rsidRDefault="001A7ACA" w:rsidP="001A7ACA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7ACA" w:rsidRPr="00DA75E0" w:rsidRDefault="001A7ACA" w:rsidP="001A7ACA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7ACA" w:rsidRPr="00DA75E0" w:rsidRDefault="001A7ACA" w:rsidP="001A7AC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75E0">
        <w:rPr>
          <w:rFonts w:ascii="Times New Roman" w:hAnsi="Times New Roman"/>
          <w:b/>
          <w:sz w:val="26"/>
          <w:szCs w:val="26"/>
        </w:rPr>
        <w:t>2. Приоритеты</w:t>
      </w:r>
    </w:p>
    <w:p w:rsidR="001A7ACA" w:rsidRPr="00DA75E0" w:rsidRDefault="001A7ACA" w:rsidP="001A7AC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75E0">
        <w:rPr>
          <w:rFonts w:ascii="Times New Roman" w:hAnsi="Times New Roman"/>
          <w:b/>
          <w:sz w:val="26"/>
          <w:szCs w:val="26"/>
        </w:rPr>
        <w:t>политики ф</w:t>
      </w:r>
      <w:r w:rsidRPr="00DA75E0">
        <w:rPr>
          <w:rFonts w:ascii="Times New Roman" w:eastAsia="Times New Roman" w:hAnsi="Times New Roman"/>
          <w:b/>
          <w:sz w:val="26"/>
          <w:szCs w:val="26"/>
        </w:rPr>
        <w:t xml:space="preserve">ормирования комфортной городской (сельской) среды в целях </w:t>
      </w:r>
      <w:r w:rsidRPr="00DA75E0">
        <w:rPr>
          <w:rFonts w:ascii="Times New Roman" w:hAnsi="Times New Roman"/>
          <w:b/>
          <w:sz w:val="26"/>
          <w:szCs w:val="26"/>
        </w:rPr>
        <w:t>благоустройства территорий городских округов (поселений)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1A7ACA" w:rsidRPr="00DA75E0" w:rsidRDefault="001A7ACA" w:rsidP="001A7AC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</w:rPr>
        <w:t xml:space="preserve"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(сельской)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hAnsi="Times New Roman"/>
          <w:sz w:val="26"/>
          <w:szCs w:val="2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DA75E0">
        <w:rPr>
          <w:rFonts w:ascii="Times New Roman" w:eastAsia="Times New Roman" w:hAnsi="Times New Roman"/>
          <w:sz w:val="26"/>
          <w:szCs w:val="26"/>
        </w:rPr>
        <w:t>Основные принципы формирования программ формирование комфортной городской среды.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1.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2</w:t>
      </w:r>
      <w:r w:rsidRPr="00DA75E0">
        <w:rPr>
          <w:rFonts w:ascii="Times New Roman" w:eastAsia="Times New Roman" w:hAnsi="Times New Roman"/>
          <w:sz w:val="26"/>
          <w:szCs w:val="26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3.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</w:rPr>
        <w:t xml:space="preserve"> При благоустройстве двора учитывается принцип безбарьерности для маломобильных групп. 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lastRenderedPageBreak/>
        <w:t>Принцип 4.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Создание общественного пространства</w:t>
      </w:r>
      <w:r w:rsidRPr="00DA75E0">
        <w:rPr>
          <w:rStyle w:val="aa"/>
          <w:rFonts w:ascii="Times New Roman" w:hAnsi="Times New Roman"/>
          <w:sz w:val="26"/>
          <w:szCs w:val="26"/>
        </w:rPr>
        <w:footnoteReference w:id="3"/>
      </w:r>
      <w:r w:rsidRPr="00DA75E0">
        <w:rPr>
          <w:rFonts w:ascii="Times New Roman" w:eastAsia="Times New Roman" w:hAnsi="Times New Roman"/>
          <w:sz w:val="26"/>
          <w:szCs w:val="26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5.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6.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7.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1A7ACA" w:rsidRPr="00DA75E0" w:rsidRDefault="001A7ACA" w:rsidP="001A7ACA">
      <w:pPr>
        <w:tabs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  <w:u w:val="single"/>
        </w:rPr>
        <w:t>Принцип 8.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1A7ACA" w:rsidRPr="00DA75E0" w:rsidRDefault="001A7ACA" w:rsidP="001A7ACA">
      <w:pPr>
        <w:pStyle w:val="2"/>
        <w:shd w:val="clear" w:color="auto" w:fill="auto"/>
        <w:tabs>
          <w:tab w:val="left" w:pos="803"/>
        </w:tabs>
        <w:spacing w:before="0" w:after="123" w:line="260" w:lineRule="exact"/>
        <w:ind w:firstLine="0"/>
        <w:jc w:val="both"/>
        <w:rPr>
          <w:b/>
        </w:rPr>
      </w:pPr>
    </w:p>
    <w:p w:rsidR="001A7ACA" w:rsidRPr="00C3628E" w:rsidRDefault="001A7ACA" w:rsidP="001A7ACA">
      <w:pPr>
        <w:pStyle w:val="2"/>
        <w:shd w:val="clear" w:color="auto" w:fill="auto"/>
        <w:tabs>
          <w:tab w:val="left" w:pos="803"/>
        </w:tabs>
        <w:spacing w:before="0" w:after="123" w:line="260" w:lineRule="exact"/>
        <w:ind w:firstLine="0"/>
        <w:jc w:val="both"/>
        <w:rPr>
          <w:rFonts w:ascii="Times New Roman" w:hAnsi="Times New Roman" w:cs="Times New Roman"/>
          <w:b/>
        </w:rPr>
      </w:pPr>
      <w:r w:rsidRPr="00DA75E0">
        <w:rPr>
          <w:b/>
        </w:rPr>
        <w:tab/>
      </w:r>
      <w:r w:rsidRPr="00DA75E0">
        <w:rPr>
          <w:b/>
        </w:rPr>
        <w:tab/>
      </w:r>
      <w:r w:rsidRPr="00C3628E">
        <w:rPr>
          <w:rFonts w:ascii="Times New Roman" w:hAnsi="Times New Roman" w:cs="Times New Roman"/>
          <w:b/>
        </w:rPr>
        <w:t>3.Характеристика текущего состояния сферы реализации Программы.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Основным стратегическим направлением деятельности местной администрации с.п. Кичмалка является обеспечение устойчивого развития территории поселения, которое предполагает совершенствование городской (сельской) среды путем создания современной и эстетичной территории жизнедеятельности, с развитой инфраструктурой: модернизация и развитие сельской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(сельской) среды для маломобильных групп населения.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right="20" w:firstLine="708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</w:t>
      </w:r>
      <w:r w:rsidRPr="00C3628E">
        <w:rPr>
          <w:rStyle w:val="11"/>
          <w:rFonts w:ascii="Times New Roman" w:hAnsi="Times New Roman" w:cs="Times New Roman"/>
        </w:rPr>
        <w:t>щи</w:t>
      </w:r>
      <w:r w:rsidRPr="00C3628E">
        <w:rPr>
          <w:rFonts w:ascii="Times New Roman" w:hAnsi="Times New Roman" w:cs="Times New Roman"/>
        </w:rPr>
        <w:t>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lastRenderedPageBreak/>
        <w:t xml:space="preserve">Территория с.п. </w:t>
      </w:r>
      <w:r w:rsidRPr="00C3628E">
        <w:rPr>
          <w:rFonts w:ascii="Times New Roman" w:eastAsia="SimSun" w:hAnsi="Times New Roman" w:cs="Times New Roman"/>
          <w:bCs/>
          <w:kern w:val="2"/>
          <w:lang w:eastAsia="ar-SA"/>
        </w:rPr>
        <w:t>Кичмалка</w:t>
      </w:r>
      <w:r w:rsidRPr="00C3628E">
        <w:rPr>
          <w:rFonts w:ascii="Times New Roman" w:hAnsi="Times New Roman" w:cs="Times New Roman"/>
        </w:rPr>
        <w:t xml:space="preserve">составляет 145 га, численность населения по состоянию на 01.01.2017 - 1518 человек. 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Важнейшей задачей органов местного самоуправления с.п. </w:t>
      </w:r>
      <w:r w:rsidRPr="00C3628E">
        <w:rPr>
          <w:rFonts w:ascii="Times New Roman" w:eastAsia="SimSun" w:hAnsi="Times New Roman" w:cs="Times New Roman"/>
          <w:bCs/>
          <w:kern w:val="2"/>
          <w:lang w:eastAsia="ar-SA"/>
        </w:rPr>
        <w:t>Кичмалка</w:t>
      </w:r>
      <w:r w:rsidRPr="00C3628E">
        <w:rPr>
          <w:rFonts w:ascii="Times New Roman" w:hAnsi="Times New Roman" w:cs="Times New Roman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1A7ACA" w:rsidRPr="00C3628E" w:rsidRDefault="001A7ACA" w:rsidP="001A7AC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1A7ACA" w:rsidRPr="00C3628E" w:rsidRDefault="001A7ACA" w:rsidP="001A7ACA">
      <w:pPr>
        <w:pStyle w:val="2"/>
        <w:shd w:val="clear" w:color="auto" w:fill="auto"/>
        <w:spacing w:before="0" w:after="0" w:line="240" w:lineRule="auto"/>
        <w:ind w:left="120" w:right="20" w:firstLine="70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Без благоустройства дворов благоустройство поселений не может носить комплексный характер и эффективно влиять на повышение качества жизни населения. </w:t>
      </w:r>
    </w:p>
    <w:p w:rsidR="001A7ACA" w:rsidRPr="00C3628E" w:rsidRDefault="001A7ACA" w:rsidP="001A7ACA">
      <w:pPr>
        <w:pStyle w:val="2"/>
        <w:shd w:val="clear" w:color="auto" w:fill="auto"/>
        <w:spacing w:before="0" w:after="0" w:line="240" w:lineRule="auto"/>
        <w:ind w:left="120" w:right="20" w:firstLine="70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Поэтому необходимо продолжать целенаправленную работу по благоустройству дворовых территорий.</w:t>
      </w:r>
    </w:p>
    <w:p w:rsidR="001A7ACA" w:rsidRPr="00C3628E" w:rsidRDefault="001A7ACA" w:rsidP="001A7ACA">
      <w:pPr>
        <w:pStyle w:val="2"/>
        <w:shd w:val="clear" w:color="auto" w:fill="auto"/>
        <w:spacing w:before="0" w:after="0" w:line="240" w:lineRule="auto"/>
        <w:ind w:left="120" w:right="20" w:firstLine="70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программный </w:t>
      </w:r>
      <w:r w:rsidRPr="00C3628E">
        <w:rPr>
          <w:rFonts w:ascii="Times New Roman" w:hAnsi="Times New Roman" w:cs="Times New Roman"/>
        </w:rPr>
        <w:softHyphen/>
        <w:t>целевой подход, так как без комплексной системы благоустройства поселений невозможно добиться каких-либо значимых результатов в обеспечении комфортных условий для деятельности и отдыха жителей.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города.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города, создания комфортных условий проживания населения будет осуществляться в рамках муниципальной программы «Формирование комфортной городской среды на 2018-2022 годы».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Применение программного метода позволит поэтапно осуществлять </w:t>
      </w:r>
      <w:r w:rsidRPr="00C3628E">
        <w:rPr>
          <w:rFonts w:ascii="Times New Roman" w:hAnsi="Times New Roman" w:cs="Times New Roman"/>
        </w:rPr>
        <w:lastRenderedPageBreak/>
        <w:t>комплексное благоустройство дворовых территории и территорий общего пользования с учетом мнения граждан, а именно: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запустить реализацию механизма поддержки мероприятий по благоустройству, инициированных гражданами;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запустить механизм финансового и трудового участия граждан и организаций в реализации мероприятий по благоустройству;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304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сформирует инструменты общественного контроля за реализацией мероприятий по благоустройству на территории с.п. </w:t>
      </w:r>
      <w:r w:rsidRPr="00C3628E">
        <w:rPr>
          <w:rStyle w:val="11pt"/>
          <w:rFonts w:eastAsia="Calibri"/>
          <w:sz w:val="26"/>
          <w:szCs w:val="26"/>
        </w:rPr>
        <w:t>Кичмалка.</w:t>
      </w:r>
    </w:p>
    <w:p w:rsidR="001A7ACA" w:rsidRPr="00DA75E0" w:rsidRDefault="001A7ACA" w:rsidP="001A7AC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75E0">
        <w:rPr>
          <w:rFonts w:ascii="Times New Roman" w:hAnsi="Times New Roman"/>
          <w:b/>
          <w:sz w:val="26"/>
          <w:szCs w:val="26"/>
        </w:rPr>
        <w:t>4. Цели и задачи муниципальной 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A75E0">
        <w:rPr>
          <w:rFonts w:ascii="Times New Roman" w:eastAsia="SimSun" w:hAnsi="Times New Roman"/>
          <w:kern w:val="2"/>
          <w:sz w:val="26"/>
          <w:szCs w:val="26"/>
          <w:lang w:eastAsia="ar-SA"/>
        </w:rPr>
        <w:t xml:space="preserve">В целях создания </w:t>
      </w:r>
      <w:r w:rsidRPr="00DA75E0">
        <w:rPr>
          <w:rFonts w:ascii="Times New Roman" w:hAnsi="Times New Roman"/>
          <w:bCs/>
          <w:sz w:val="26"/>
          <w:szCs w:val="2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b/>
          <w:sz w:val="26"/>
          <w:szCs w:val="26"/>
        </w:rPr>
        <w:t>Задача 1</w:t>
      </w:r>
      <w:r w:rsidRPr="00DA75E0">
        <w:rPr>
          <w:rFonts w:ascii="Times New Roman" w:eastAsia="Times New Roman" w:hAnsi="Times New Roman"/>
          <w:sz w:val="26"/>
          <w:szCs w:val="26"/>
        </w:rPr>
        <w:t>. Обеспечение формирования единого облика муниципального образования.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b/>
          <w:sz w:val="26"/>
          <w:szCs w:val="26"/>
        </w:rPr>
        <w:t>Задача 2</w:t>
      </w:r>
      <w:r w:rsidRPr="00DA75E0">
        <w:rPr>
          <w:rFonts w:ascii="Times New Roman" w:eastAsia="Times New Roman" w:hAnsi="Times New Roman"/>
          <w:sz w:val="26"/>
          <w:szCs w:val="26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b/>
          <w:sz w:val="26"/>
          <w:szCs w:val="26"/>
        </w:rPr>
        <w:t>Задача 3</w:t>
      </w:r>
      <w:r w:rsidRPr="00DA75E0">
        <w:rPr>
          <w:rFonts w:ascii="Times New Roman" w:eastAsia="Times New Roman" w:hAnsi="Times New Roman"/>
          <w:sz w:val="26"/>
          <w:szCs w:val="26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5. Ожидаемые результаты Программы</w:t>
      </w: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</w:pPr>
    </w:p>
    <w:p w:rsidR="001A7ACA" w:rsidRPr="001A7ACA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  <w:t>Повышение уровня благоустройства территории муниципального образования.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C3628E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6</w:t>
      </w:r>
      <w:r w:rsidRPr="00C3628E">
        <w:rPr>
          <w:rFonts w:ascii="Times New Roman" w:eastAsia="SimSun" w:hAnsi="Times New Roman" w:cs="Times New Roman"/>
          <w:b/>
          <w:kern w:val="2"/>
          <w:sz w:val="26"/>
          <w:szCs w:val="26"/>
          <w:lang w:eastAsia="ar-SA"/>
        </w:rPr>
        <w:t>. Мероприятия Программы.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1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На реализацию задач Программы будут направлены следующие основные мероприятия: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1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1.Благоустройство дворовых территорий многоквартирных с.п. </w:t>
      </w:r>
      <w:r w:rsidRPr="00C3628E">
        <w:rPr>
          <w:rStyle w:val="11pt"/>
          <w:rFonts w:eastAsia="Calibri"/>
          <w:sz w:val="26"/>
          <w:szCs w:val="26"/>
        </w:rPr>
        <w:t>Кичмалка</w:t>
      </w:r>
      <w:r w:rsidRPr="00C3628E">
        <w:rPr>
          <w:rFonts w:ascii="Times New Roman" w:hAnsi="Times New Roman" w:cs="Times New Roman"/>
        </w:rPr>
        <w:t>.</w:t>
      </w:r>
    </w:p>
    <w:p w:rsidR="001A7ACA" w:rsidRPr="00C3628E" w:rsidRDefault="001A7ACA" w:rsidP="001A7ACA">
      <w:pPr>
        <w:pStyle w:val="2"/>
        <w:shd w:val="clear" w:color="auto" w:fill="auto"/>
        <w:tabs>
          <w:tab w:val="left" w:pos="3106"/>
        </w:tabs>
        <w:spacing w:before="0" w:after="0"/>
        <w:ind w:left="840" w:right="20" w:firstLine="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2.Минимальный перечень видов работ по благоустройству дворовых территорий;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1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ремонт дворовых проездов;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1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обеспечение освещения дворовых территорий;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1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установка скамеек;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1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установка урн.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1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Данный перечень является исчерпывающим и не может быть расширен.</w:t>
      </w:r>
    </w:p>
    <w:p w:rsidR="001A7ACA" w:rsidRPr="00C3628E" w:rsidRDefault="001A7ACA" w:rsidP="001A7ACA">
      <w:pPr>
        <w:pStyle w:val="2"/>
        <w:shd w:val="clear" w:color="auto" w:fill="auto"/>
        <w:tabs>
          <w:tab w:val="left" w:pos="567"/>
        </w:tabs>
        <w:spacing w:before="0" w:after="0"/>
        <w:ind w:right="420" w:firstLine="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ab/>
        <w:t xml:space="preserve">4.Благоустройство общественных территорий с.п. </w:t>
      </w:r>
      <w:r w:rsidRPr="00C3628E">
        <w:rPr>
          <w:rStyle w:val="11pt"/>
          <w:rFonts w:eastAsia="Calibri"/>
          <w:sz w:val="26"/>
          <w:szCs w:val="26"/>
        </w:rPr>
        <w:t>Кичмалка</w:t>
      </w:r>
      <w:r w:rsidRPr="00C3628E">
        <w:rPr>
          <w:rFonts w:ascii="Times New Roman" w:hAnsi="Times New Roman" w:cs="Times New Roman"/>
        </w:rPr>
        <w:t xml:space="preserve"> (площадей, набережных, улиц, пешеходных зон, скверов, парков, иных территорий).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right="20" w:firstLine="567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В качестве проектов благоустройства общественных территорий могут быть предложения для обсуждения и благоустройства следующие виды проектов и территорий: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lastRenderedPageBreak/>
        <w:t>благоустройство парков/скверов;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устройство освещения улицы/парка/сквера;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благоустройство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благоустройство мест для купания (пляжа);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устройство или реконструкция детской площадки;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благоустройство территории возле общественного здания;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благоустройство территории вокруг памятника;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реконструкция пешеходных зон (тротуаров) с обустройством зон отдыха (лавочек и пр.) на конкретной улице;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очистка водоемов;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благоустройство пустырей;</w:t>
      </w:r>
    </w:p>
    <w:p w:rsidR="001A7ACA" w:rsidRPr="00C3628E" w:rsidRDefault="001A7ACA" w:rsidP="001A7ACA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иные объекты.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Общественные территории, подлежащие благоустройству в 2018 - 2022 годах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righ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 xml:space="preserve">Проведение мероприятий по благоустройству территорий общего пользования     с.п. </w:t>
      </w:r>
      <w:r w:rsidRPr="00C3628E">
        <w:rPr>
          <w:rStyle w:val="11pt"/>
          <w:rFonts w:eastAsia="Calibri"/>
          <w:sz w:val="26"/>
          <w:szCs w:val="26"/>
        </w:rPr>
        <w:t>Кичмалка</w:t>
      </w:r>
      <w:r w:rsidRPr="00C3628E">
        <w:rPr>
          <w:rFonts w:ascii="Times New Roman" w:hAnsi="Times New Roman" w:cs="Times New Roman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A7ACA" w:rsidRPr="00C3628E" w:rsidRDefault="001A7ACA" w:rsidP="001A7ACA">
      <w:pPr>
        <w:pStyle w:val="2"/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1A7ACA" w:rsidRPr="00C3628E" w:rsidRDefault="001A7ACA" w:rsidP="001A7ACA">
      <w:pPr>
        <w:pStyle w:val="2"/>
        <w:shd w:val="clear" w:color="auto" w:fill="auto"/>
        <w:tabs>
          <w:tab w:val="left" w:pos="3063"/>
        </w:tabs>
        <w:spacing w:before="0" w:after="0" w:line="240" w:lineRule="auto"/>
        <w:ind w:right="560" w:firstLine="0"/>
        <w:jc w:val="left"/>
        <w:rPr>
          <w:rFonts w:ascii="Times New Roman" w:hAnsi="Times New Roman" w:cs="Times New Roman"/>
          <w:b/>
        </w:rPr>
      </w:pPr>
    </w:p>
    <w:p w:rsidR="001A7ACA" w:rsidRPr="00C3628E" w:rsidRDefault="001A7ACA" w:rsidP="001A7ACA">
      <w:pPr>
        <w:pStyle w:val="2"/>
        <w:shd w:val="clear" w:color="auto" w:fill="auto"/>
        <w:tabs>
          <w:tab w:val="left" w:pos="3063"/>
        </w:tabs>
        <w:spacing w:before="0" w:after="0" w:line="240" w:lineRule="auto"/>
        <w:ind w:left="2832" w:right="560" w:firstLine="0"/>
        <w:rPr>
          <w:rFonts w:ascii="Times New Roman" w:hAnsi="Times New Roman" w:cs="Times New Roman"/>
          <w:b/>
        </w:rPr>
      </w:pPr>
      <w:r w:rsidRPr="00C3628E">
        <w:rPr>
          <w:rFonts w:ascii="Times New Roman" w:hAnsi="Times New Roman" w:cs="Times New Roman"/>
          <w:b/>
        </w:rPr>
        <w:t>7.Сроки реализации Программы Для достижения поставленных целей.</w:t>
      </w:r>
    </w:p>
    <w:p w:rsidR="001A7ACA" w:rsidRPr="00C3628E" w:rsidRDefault="001A7ACA" w:rsidP="001A7AC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560" w:firstLine="0"/>
        <w:jc w:val="left"/>
        <w:rPr>
          <w:rFonts w:ascii="Times New Roman" w:hAnsi="Times New Roman" w:cs="Times New Roman"/>
        </w:rPr>
      </w:pPr>
      <w:r w:rsidRPr="00C3628E">
        <w:rPr>
          <w:rFonts w:ascii="Times New Roman" w:hAnsi="Times New Roman" w:cs="Times New Roman"/>
          <w:b/>
        </w:rPr>
        <w:tab/>
      </w:r>
      <w:r w:rsidRPr="00C3628E">
        <w:rPr>
          <w:rFonts w:ascii="Times New Roman" w:hAnsi="Times New Roman" w:cs="Times New Roman"/>
        </w:rPr>
        <w:t>Решениязадач необходимо реализовать мероприятия Программы в 5-летний период (2018-2022 годы)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A75E0">
        <w:rPr>
          <w:rFonts w:ascii="Times New Roman" w:hAnsi="Times New Roman"/>
          <w:b/>
          <w:sz w:val="26"/>
          <w:szCs w:val="26"/>
        </w:rPr>
        <w:t>8. Ресурсное обеспечение 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hAnsi="Times New Roman"/>
          <w:sz w:val="26"/>
          <w:szCs w:val="26"/>
        </w:rPr>
      </w:pP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75E0">
        <w:rPr>
          <w:rFonts w:ascii="Times New Roman" w:hAnsi="Times New Roman"/>
          <w:sz w:val="26"/>
          <w:szCs w:val="26"/>
        </w:rPr>
        <w:t>7.1. Средства на финансирование в 2018 - 2022 годах мероприятий Программы предоставляются в порядке установленном Правительством в пределах лимитов бюджетных обязательств, предусмотренных законом о бюджете на очередной финансовый год и плановый период на выполнение следующих мероприятий и задач.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75E0">
        <w:rPr>
          <w:rFonts w:ascii="Times New Roman" w:hAnsi="Times New Roman"/>
          <w:sz w:val="26"/>
          <w:szCs w:val="26"/>
        </w:rPr>
        <w:t>Задача 1.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DA75E0">
        <w:rPr>
          <w:rFonts w:ascii="Times New Roman" w:hAnsi="Times New Roman"/>
          <w:sz w:val="26"/>
          <w:szCs w:val="26"/>
          <w:u w:val="single"/>
        </w:rPr>
        <w:lastRenderedPageBreak/>
        <w:t>Мероприятие 1.1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75E0">
        <w:rPr>
          <w:rFonts w:ascii="Times New Roman" w:hAnsi="Times New Roman"/>
          <w:sz w:val="26"/>
          <w:szCs w:val="26"/>
        </w:rPr>
        <w:t>Задача 2.</w:t>
      </w:r>
    </w:p>
    <w:p w:rsidR="001A7ACA" w:rsidRPr="00DA75E0" w:rsidRDefault="001A7ACA" w:rsidP="001A7ACA">
      <w:pPr>
        <w:pStyle w:val="ConsPlusNormal"/>
        <w:tabs>
          <w:tab w:val="left" w:pos="5250"/>
        </w:tabs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75E0">
        <w:rPr>
          <w:rFonts w:ascii="Times New Roman" w:hAnsi="Times New Roman" w:cs="Times New Roman"/>
          <w:sz w:val="26"/>
          <w:szCs w:val="26"/>
          <w:u w:val="single"/>
        </w:rPr>
        <w:t xml:space="preserve">Мероприятие 2.1.  Благоустройство дворовых территорий. </w:t>
      </w:r>
    </w:p>
    <w:p w:rsidR="001A7ACA" w:rsidRPr="00DA75E0" w:rsidRDefault="001A7ACA" w:rsidP="001A7ACA">
      <w:pPr>
        <w:pStyle w:val="ConsPlusNormal"/>
        <w:tabs>
          <w:tab w:val="left" w:pos="5250"/>
        </w:tabs>
        <w:ind w:firstLine="426"/>
        <w:rPr>
          <w:rFonts w:ascii="Times New Roman" w:hAnsi="Times New Roman" w:cs="Times New Roman"/>
          <w:sz w:val="26"/>
          <w:szCs w:val="26"/>
          <w:u w:val="single"/>
        </w:rPr>
      </w:pPr>
      <w:r w:rsidRPr="00DA75E0">
        <w:rPr>
          <w:rFonts w:ascii="Times New Roman" w:hAnsi="Times New Roman" w:cs="Times New Roman"/>
          <w:sz w:val="26"/>
          <w:szCs w:val="26"/>
          <w:u w:val="single"/>
        </w:rPr>
        <w:t>Мероприятие 2.2.  Благоустройство общественных пространств.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  <w:r w:rsidRPr="00DA75E0"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9. Управление реализацией Программы и контроль за ходом ее выполнения</w:t>
      </w:r>
      <w:r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  <w:t>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Pr="00DA75E0">
        <w:rPr>
          <w:rFonts w:ascii="Times New Roman" w:eastAsia="Times New Roman" w:hAnsi="Times New Roman"/>
          <w:sz w:val="26"/>
          <w:szCs w:val="26"/>
        </w:rPr>
        <w:t xml:space="preserve">.1. Организация управления реализацией Программы осуществляется созданной на территории муниципального образования </w:t>
      </w:r>
      <w:r w:rsidRPr="00DA75E0">
        <w:rPr>
          <w:rFonts w:ascii="Times New Roman" w:hAnsi="Times New Roman"/>
          <w:sz w:val="26"/>
          <w:szCs w:val="26"/>
        </w:rPr>
        <w:t xml:space="preserve">общественной комиссией </w:t>
      </w:r>
      <w:r w:rsidRPr="00DA75E0">
        <w:rPr>
          <w:rFonts w:ascii="Times New Roman" w:hAnsi="Times New Roman"/>
          <w:bCs/>
          <w:sz w:val="26"/>
          <w:szCs w:val="26"/>
        </w:rPr>
        <w:t>по развитию городской (сельской) среды.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Pr="00DA75E0">
        <w:rPr>
          <w:rFonts w:ascii="Times New Roman" w:eastAsia="Times New Roman" w:hAnsi="Times New Roman"/>
          <w:sz w:val="26"/>
          <w:szCs w:val="26"/>
        </w:rPr>
        <w:t>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</w:rPr>
        <w:t>на официальном сайте органа местного самоуправления в сети «Интернет» (при наличии);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</w:rPr>
        <w:t>в государственной информационной системы жилищно-коммунального хозяйства (ГИС ЖКХ).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Pr="00DA75E0">
        <w:rPr>
          <w:rFonts w:ascii="Times New Roman" w:eastAsia="Times New Roman" w:hAnsi="Times New Roman"/>
          <w:sz w:val="26"/>
          <w:szCs w:val="26"/>
        </w:rPr>
        <w:t>.3.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1A7ACA" w:rsidRPr="00DA75E0" w:rsidRDefault="001A7ACA" w:rsidP="001A7AC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DA75E0">
        <w:rPr>
          <w:rFonts w:ascii="Times New Roman" w:eastAsia="Times New Roman" w:hAnsi="Times New Roman"/>
          <w:sz w:val="26"/>
          <w:szCs w:val="26"/>
        </w:rPr>
        <w:t xml:space="preserve">Ответственность за реализацию Программы несет Глава местной администрации с.п. </w:t>
      </w:r>
      <w:r w:rsidRPr="00DA75E0">
        <w:rPr>
          <w:rStyle w:val="11pt"/>
          <w:rFonts w:eastAsia="Calibri"/>
          <w:sz w:val="26"/>
          <w:szCs w:val="26"/>
        </w:rPr>
        <w:t>Кичмалка</w:t>
      </w:r>
      <w:r w:rsidRPr="00DA75E0">
        <w:rPr>
          <w:rFonts w:ascii="Times New Roman" w:eastAsia="Times New Roman" w:hAnsi="Times New Roman"/>
          <w:sz w:val="26"/>
          <w:szCs w:val="26"/>
        </w:rPr>
        <w:t>.</w:t>
      </w:r>
    </w:p>
    <w:p w:rsidR="001A7ACA" w:rsidRPr="00DA75E0" w:rsidRDefault="001A7ACA" w:rsidP="001A7ACA">
      <w:pPr>
        <w:widowControl w:val="0"/>
        <w:tabs>
          <w:tab w:val="left" w:pos="525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6"/>
          <w:szCs w:val="26"/>
          <w:lang w:eastAsia="ar-SA"/>
        </w:rPr>
      </w:pPr>
    </w:p>
    <w:p w:rsidR="001A7ACA" w:rsidRPr="00DA75E0" w:rsidRDefault="001A7ACA" w:rsidP="001A7AC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7ACA" w:rsidRPr="00653770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7ACA" w:rsidRDefault="001A7ACA" w:rsidP="001A7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ACA" w:rsidRDefault="001A7ACA" w:rsidP="001A7ACA"/>
    <w:p w:rsidR="001A7ACA" w:rsidRDefault="001A7ACA" w:rsidP="001A7ACA"/>
    <w:p w:rsidR="001A7ACA" w:rsidRDefault="001A7ACA" w:rsidP="001A7ACA"/>
    <w:p w:rsidR="002D1916" w:rsidRDefault="002D1916" w:rsidP="001A7ACA">
      <w:pPr>
        <w:sectPr w:rsidR="002D1916" w:rsidSect="00B43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916" w:rsidRDefault="002D1916" w:rsidP="002D1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D1916">
        <w:rPr>
          <w:rFonts w:ascii="Times New Roman" w:hAnsi="Times New Roman"/>
          <w:sz w:val="16"/>
          <w:szCs w:val="16"/>
        </w:rPr>
        <w:t>Приложение №1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D1916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D1916">
        <w:rPr>
          <w:rFonts w:ascii="Times New Roman" w:hAnsi="Times New Roman"/>
          <w:sz w:val="16"/>
          <w:szCs w:val="16"/>
        </w:rPr>
        <w:t xml:space="preserve">комфортной городской (сельской) среды» </w:t>
      </w:r>
    </w:p>
    <w:p w:rsidR="002D1916" w:rsidRDefault="002D1916" w:rsidP="002D1916">
      <w:pPr>
        <w:spacing w:after="0" w:line="240" w:lineRule="auto"/>
        <w:jc w:val="right"/>
        <w:rPr>
          <w:rStyle w:val="11pt"/>
          <w:rFonts w:eastAsia="Calibri"/>
        </w:rPr>
      </w:pPr>
      <w:r w:rsidRPr="002D1916">
        <w:rPr>
          <w:rFonts w:ascii="Times New Roman" w:hAnsi="Times New Roman"/>
          <w:sz w:val="16"/>
          <w:szCs w:val="16"/>
        </w:rPr>
        <w:t xml:space="preserve">на 2018-2022 годы  в с.п. </w:t>
      </w:r>
      <w:r w:rsidRPr="002D1916">
        <w:rPr>
          <w:rStyle w:val="11pt"/>
          <w:rFonts w:eastAsia="Calibri"/>
          <w:sz w:val="16"/>
          <w:szCs w:val="16"/>
        </w:rPr>
        <w:t>Кичмалка</w:t>
      </w:r>
    </w:p>
    <w:p w:rsidR="002D1916" w:rsidRPr="00DE4B03" w:rsidRDefault="002D1916" w:rsidP="002D19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1916" w:rsidRDefault="002D1916" w:rsidP="002D19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1391"/>
        <w:gridCol w:w="992"/>
        <w:gridCol w:w="921"/>
        <w:gridCol w:w="1276"/>
        <w:gridCol w:w="1404"/>
        <w:gridCol w:w="1031"/>
        <w:gridCol w:w="971"/>
        <w:gridCol w:w="1178"/>
        <w:gridCol w:w="1178"/>
        <w:gridCol w:w="1047"/>
        <w:gridCol w:w="1178"/>
        <w:gridCol w:w="1047"/>
        <w:gridCol w:w="1047"/>
      </w:tblGrid>
      <w:tr w:rsidR="002D1916" w:rsidTr="00D50B23">
        <w:trPr>
          <w:trHeight w:val="53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 общественной территории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Кадастро-вый номер земельного участка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площадь обществен-ной территории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урн на  обществен-ной территории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освещения на  обществен-ной территории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лавок на  обществен-ной территории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малых архитек-турных форм на  обществен-ной территории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асфальти-рованного проезда на земельном участке</w:t>
            </w:r>
          </w:p>
        </w:tc>
      </w:tr>
      <w:tr w:rsidR="002D1916" w:rsidTr="00D50B23">
        <w:trPr>
          <w:trHeight w:val="5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муниципаль-ного образования</w:t>
            </w:r>
          </w:p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(муниципаль-ного района/ городского округа</w:t>
            </w:r>
            <w:r>
              <w:rPr>
                <w:rFonts w:ascii="Times New Roman" w:hAnsi="Times New Roman"/>
                <w:sz w:val="20"/>
                <w:lang w:eastAsia="en-US"/>
              </w:rPr>
              <w:t>/ сельского поселения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тип населен-ного пункта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Наимено-вание населен-ного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Физическое расположение общественной территории,</w:t>
            </w:r>
          </w:p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DE4B03" w:rsidRDefault="002D1916" w:rsidP="00D50B23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sz w:val="22"/>
                <w:szCs w:val="22"/>
              </w:rPr>
            </w:pPr>
            <w:r w:rsidRPr="00DE4B03">
              <w:rPr>
                <w:rStyle w:val="11pt"/>
                <w:rFonts w:eastAsia="Calibri"/>
              </w:rPr>
              <w:t>Объем средств, направленных на финансирование мероприятий,</w:t>
            </w:r>
          </w:p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E4B03">
              <w:rPr>
                <w:rStyle w:val="11pt"/>
                <w:rFonts w:eastAsia="Calibri"/>
              </w:rPr>
              <w:t>руб.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Default="002D1916" w:rsidP="00D50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916" w:rsidTr="00D50B23">
        <w:trPr>
          <w:trHeight w:val="32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</w:tr>
      <w:tr w:rsidR="002D1916" w:rsidTr="00D50B23">
        <w:trPr>
          <w:trHeight w:val="7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16" w:rsidRPr="002D1916" w:rsidRDefault="002D1916" w:rsidP="00D50B23">
            <w:pPr>
              <w:rPr>
                <w:rFonts w:ascii="Times New Roman" w:hAnsi="Times New Roman" w:cs="Times New Roman"/>
                <w:highlight w:val="red"/>
              </w:rPr>
            </w:pPr>
            <w:r w:rsidRPr="002D1916">
              <w:rPr>
                <w:rFonts w:ascii="Times New Roman" w:hAnsi="Times New Roman" w:cs="Times New Roman"/>
              </w:rPr>
              <w:t>Зольский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Сельское поселения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Style w:val="11pt"/>
                <w:rFonts w:eastAsia="Calibri"/>
              </w:rPr>
              <w:t>Кичмалка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ул. Чкалова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12045000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0700002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8030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2D1916" w:rsidTr="00D50B23">
        <w:trPr>
          <w:trHeight w:val="7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 w:rsidRPr="008D2580">
              <w:rPr>
                <w:rFonts w:ascii="Times New Roman" w:hAnsi="Times New Roman" w:cs="Times New Roman"/>
                <w:lang w:eastAsia="en-US"/>
              </w:rPr>
              <w:t>Зольский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Сельское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Style w:val="11pt"/>
                <w:rFonts w:eastAsia="Calibri"/>
              </w:rPr>
              <w:t>Кичмалка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DE4B03" w:rsidRDefault="002D1916" w:rsidP="00D50B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E4B03">
              <w:rPr>
                <w:rFonts w:ascii="Times New Roman" w:hAnsi="Times New Roman" w:cs="Times New Roman"/>
                <w:szCs w:val="22"/>
              </w:rPr>
              <w:t>ул. Чкалова, въезд в поселение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37800000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07:02:0000000:5337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</w:tbl>
    <w:p w:rsidR="002D1916" w:rsidRDefault="002D1916" w:rsidP="002D19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местной администрации </w:t>
      </w:r>
    </w:p>
    <w:p w:rsidR="002D1916" w:rsidRPr="00044AED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Кичмалка                                                                                       </w:t>
      </w:r>
      <w:r w:rsidRPr="006F370B">
        <w:rPr>
          <w:rFonts w:ascii="Times New Roman" w:eastAsia="Times New Roman" w:hAnsi="Times New Roman"/>
          <w:sz w:val="24"/>
          <w:szCs w:val="20"/>
        </w:rPr>
        <w:t xml:space="preserve">_________________________                 </w:t>
      </w:r>
    </w:p>
    <w:p w:rsidR="002D1916" w:rsidRPr="00E65EB0" w:rsidRDefault="002D1916" w:rsidP="002D191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370B">
        <w:rPr>
          <w:rFonts w:ascii="Times New Roman" w:hAnsi="Times New Roman"/>
          <w:sz w:val="18"/>
        </w:rPr>
        <w:t>(по</w:t>
      </w:r>
      <w:r>
        <w:rPr>
          <w:rFonts w:ascii="Times New Roman" w:hAnsi="Times New Roman"/>
          <w:sz w:val="18"/>
        </w:rPr>
        <w:t xml:space="preserve">дпись)   </w:t>
      </w:r>
      <w:r w:rsidRPr="006F370B">
        <w:rPr>
          <w:rFonts w:ascii="Times New Roman" w:hAnsi="Times New Roman"/>
          <w:sz w:val="18"/>
        </w:rPr>
        <w:t xml:space="preserve">   (расшифровка подписи)</w:t>
      </w:r>
    </w:p>
    <w:p w:rsidR="002D1916" w:rsidRDefault="002D1916" w:rsidP="002D1916">
      <w:pPr>
        <w:pStyle w:val="21"/>
        <w:shd w:val="clear" w:color="auto" w:fill="auto"/>
        <w:spacing w:line="274" w:lineRule="exact"/>
        <w:rPr>
          <w:sz w:val="24"/>
          <w:szCs w:val="24"/>
        </w:rPr>
      </w:pPr>
    </w:p>
    <w:p w:rsidR="002D1916" w:rsidRDefault="002D1916" w:rsidP="002D1916">
      <w:pPr>
        <w:pStyle w:val="21"/>
        <w:shd w:val="clear" w:color="auto" w:fill="auto"/>
        <w:spacing w:line="274" w:lineRule="exact"/>
        <w:ind w:left="10340"/>
        <w:jc w:val="right"/>
        <w:rPr>
          <w:rFonts w:ascii="Times New Roman" w:hAnsi="Times New Roman" w:cs="Times New Roman"/>
          <w:sz w:val="24"/>
          <w:szCs w:val="24"/>
        </w:rPr>
      </w:pPr>
    </w:p>
    <w:p w:rsidR="002D1916" w:rsidRPr="002D1916" w:rsidRDefault="002D1916" w:rsidP="002D1916">
      <w:pPr>
        <w:pStyle w:val="21"/>
        <w:shd w:val="clear" w:color="auto" w:fill="auto"/>
        <w:spacing w:line="274" w:lineRule="exact"/>
        <w:ind w:left="10340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t>к муниципальной программе «Формирование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t>комфортной городской (сельской) среды»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t xml:space="preserve">на 2018-2022 годы  в с.п. </w:t>
      </w:r>
      <w:r w:rsidRPr="002D1916">
        <w:rPr>
          <w:rStyle w:val="11pt"/>
          <w:rFonts w:eastAsia="Calibri"/>
          <w:sz w:val="18"/>
          <w:szCs w:val="18"/>
        </w:rPr>
        <w:t>Кичмалка</w:t>
      </w:r>
    </w:p>
    <w:p w:rsidR="002D1916" w:rsidRPr="002D1916" w:rsidRDefault="002D1916" w:rsidP="002D1916">
      <w:pPr>
        <w:pStyle w:val="21"/>
        <w:shd w:val="clear" w:color="auto" w:fill="auto"/>
        <w:spacing w:line="274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2D1916" w:rsidRPr="002D1916" w:rsidRDefault="002D1916" w:rsidP="002D1916">
      <w:pPr>
        <w:pStyle w:val="21"/>
        <w:shd w:val="clear" w:color="auto" w:fill="auto"/>
        <w:spacing w:line="274" w:lineRule="exact"/>
        <w:ind w:left="10340"/>
        <w:jc w:val="left"/>
        <w:rPr>
          <w:rFonts w:ascii="Times New Roman" w:hAnsi="Times New Roman" w:cs="Times New Roman"/>
          <w:sz w:val="24"/>
          <w:szCs w:val="24"/>
        </w:rPr>
      </w:pPr>
    </w:p>
    <w:p w:rsidR="002D1916" w:rsidRPr="002D1916" w:rsidRDefault="002D1916" w:rsidP="002D1916">
      <w:pPr>
        <w:pStyle w:val="21"/>
        <w:shd w:val="clear" w:color="auto" w:fill="auto"/>
        <w:spacing w:after="8" w:line="220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2D1916">
        <w:rPr>
          <w:rFonts w:ascii="Times New Roman" w:hAnsi="Times New Roman" w:cs="Times New Roman"/>
          <w:sz w:val="24"/>
          <w:szCs w:val="24"/>
        </w:rPr>
        <w:t>АДРЕСНЫЙ ПЕРЕЧЕНЬ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1446"/>
        <w:gridCol w:w="2531"/>
        <w:gridCol w:w="1990"/>
        <w:gridCol w:w="2587"/>
        <w:gridCol w:w="1134"/>
        <w:gridCol w:w="1134"/>
        <w:gridCol w:w="1045"/>
        <w:gridCol w:w="959"/>
        <w:gridCol w:w="831"/>
      </w:tblGrid>
      <w:tr w:rsidR="002D1916" w:rsidRPr="002D1916" w:rsidTr="00D50B23">
        <w:trPr>
          <w:trHeight w:hRule="exact" w:val="941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60" w:line="220" w:lineRule="exact"/>
              <w:ind w:left="2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№</w:t>
            </w:r>
          </w:p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60" w:after="0" w:line="220" w:lineRule="exact"/>
              <w:ind w:left="2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Адрес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обществен-ной территории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Кадастро-вый номер земельного участка</w:t>
            </w:r>
            <w:r w:rsidRPr="002D1916">
              <w:rPr>
                <w:rStyle w:val="11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 xml:space="preserve">Численность проживающих собственников жилых помещений в многоквартирном доме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Объем средств, направленных на финансирование мероприятий,</w:t>
            </w:r>
          </w:p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руб.</w:t>
            </w:r>
          </w:p>
        </w:tc>
      </w:tr>
      <w:tr w:rsidR="002D1916" w:rsidRPr="002D1916" w:rsidTr="00D50B23">
        <w:trPr>
          <w:trHeight w:hRule="exact" w:val="620"/>
          <w:jc w:val="center"/>
        </w:trPr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ФБ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РБ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20" w:lineRule="exact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В небюджетные источники</w:t>
            </w:r>
          </w:p>
        </w:tc>
      </w:tr>
      <w:tr w:rsidR="002D1916" w:rsidRPr="002D1916" w:rsidTr="00D50B23">
        <w:trPr>
          <w:trHeight w:hRule="exact" w:val="320"/>
          <w:jc w:val="center"/>
        </w:trPr>
        <w:tc>
          <w:tcPr>
            <w:tcW w:w="14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916" w:rsidRPr="002D1916" w:rsidRDefault="002D1916" w:rsidP="00D50B23">
            <w:pPr>
              <w:pStyle w:val="2"/>
              <w:framePr w:w="15245" w:wrap="notBeside" w:vAnchor="text" w:hAnchor="page" w:x="1020" w:y="46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Style w:val="11pt"/>
                <w:rFonts w:eastAsia="Calibri"/>
                <w:sz w:val="24"/>
                <w:szCs w:val="24"/>
              </w:rPr>
              <w:t>2018 -2022 годы</w:t>
            </w:r>
          </w:p>
        </w:tc>
      </w:tr>
      <w:tr w:rsidR="002D1916" w:rsidRPr="002D1916" w:rsidTr="00D50B23">
        <w:trPr>
          <w:trHeight w:hRule="exact" w:val="97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Кичмалка ул.Чкалова 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1325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0700003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3312500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3224851,3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22723,75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64925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16" w:rsidRPr="002D1916" w:rsidTr="00D50B23">
        <w:trPr>
          <w:trHeight w:hRule="exact" w:val="9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Кичмалка ул.Чкалова 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1680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0700003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4200000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3829560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288120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82320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16" w:rsidRPr="002D1916" w:rsidTr="00D50B23">
        <w:trPr>
          <w:trHeight w:hRule="exact" w:val="9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Кичмалка ул.Чкалова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1690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0700003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4225000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3852355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289835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82810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16" w:rsidRPr="002D1916" w:rsidTr="00D50B23">
        <w:trPr>
          <w:trHeight w:hRule="exact" w:val="9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4695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>11737500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>10906766,3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>600678,8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b/>
                <w:sz w:val="24"/>
                <w:szCs w:val="24"/>
              </w:rPr>
              <w:t>230055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framePr w:w="15245" w:wrap="notBeside" w:vAnchor="text" w:hAnchor="page" w:x="1020" w:y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916" w:rsidRPr="002D1916" w:rsidRDefault="002D1916" w:rsidP="002D1916">
      <w:pPr>
        <w:pStyle w:val="21"/>
        <w:shd w:val="clear" w:color="auto" w:fill="auto"/>
        <w:spacing w:after="256" w:line="220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2D1916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расположенных на территории с.п. Кичмалка, подлежащих благоустройству</w:t>
      </w:r>
    </w:p>
    <w:p w:rsidR="002D1916" w:rsidRP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16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</w:t>
      </w:r>
    </w:p>
    <w:p w:rsidR="002D1916" w:rsidRP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191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Кичмалка                                                                                      </w:t>
      </w:r>
      <w:r w:rsidRPr="002D1916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                 </w:t>
      </w:r>
    </w:p>
    <w:p w:rsidR="002D1916" w:rsidRPr="002D1916" w:rsidRDefault="002D1916" w:rsidP="002D191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1916">
        <w:rPr>
          <w:rFonts w:ascii="Times New Roman" w:hAnsi="Times New Roman" w:cs="Times New Roman"/>
          <w:sz w:val="18"/>
        </w:rPr>
        <w:t>(подпись)      (расшифровка подписи)</w:t>
      </w:r>
    </w:p>
    <w:p w:rsidR="002D1916" w:rsidRPr="002D1916" w:rsidRDefault="002D1916" w:rsidP="002D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lastRenderedPageBreak/>
        <w:t>Приложение №3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t>к муниципальной программе «Формирование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1916">
        <w:rPr>
          <w:rFonts w:ascii="Times New Roman" w:hAnsi="Times New Roman" w:cs="Times New Roman"/>
          <w:sz w:val="18"/>
          <w:szCs w:val="18"/>
        </w:rPr>
        <w:t xml:space="preserve">комфортной городской (сельской) среды» </w:t>
      </w:r>
    </w:p>
    <w:p w:rsidR="002D1916" w:rsidRPr="002D1916" w:rsidRDefault="002D1916" w:rsidP="002D1916">
      <w:pPr>
        <w:spacing w:after="0" w:line="240" w:lineRule="auto"/>
        <w:jc w:val="right"/>
        <w:rPr>
          <w:rStyle w:val="11pt"/>
          <w:rFonts w:eastAsia="Calibri"/>
        </w:rPr>
      </w:pPr>
      <w:r w:rsidRPr="002D1916">
        <w:rPr>
          <w:rFonts w:ascii="Times New Roman" w:hAnsi="Times New Roman" w:cs="Times New Roman"/>
          <w:sz w:val="18"/>
          <w:szCs w:val="18"/>
        </w:rPr>
        <w:t xml:space="preserve">на 2018-2022 годы  в с.п. </w:t>
      </w:r>
      <w:r w:rsidRPr="002D1916">
        <w:rPr>
          <w:rStyle w:val="11pt"/>
          <w:rFonts w:eastAsia="Calibri"/>
          <w:sz w:val="18"/>
          <w:szCs w:val="18"/>
        </w:rPr>
        <w:t>Кичмалка</w:t>
      </w:r>
    </w:p>
    <w:p w:rsidR="002D1916" w:rsidRPr="002D1916" w:rsidRDefault="002D1916" w:rsidP="002D1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916" w:rsidRPr="002D1916" w:rsidRDefault="002D1916" w:rsidP="002D19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1916">
        <w:rPr>
          <w:rFonts w:ascii="Times New Roman" w:hAnsi="Times New Roman" w:cs="Times New Roman"/>
          <w:sz w:val="28"/>
          <w:szCs w:val="28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621"/>
        <w:gridCol w:w="1417"/>
        <w:gridCol w:w="1418"/>
        <w:gridCol w:w="1559"/>
        <w:gridCol w:w="1276"/>
        <w:gridCol w:w="1559"/>
        <w:gridCol w:w="1418"/>
        <w:gridCol w:w="1559"/>
        <w:gridCol w:w="1417"/>
        <w:gridCol w:w="1439"/>
      </w:tblGrid>
      <w:tr w:rsidR="002D1916" w:rsidRPr="002D1916" w:rsidTr="00D50B23">
        <w:trPr>
          <w:trHeight w:val="41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Адрес общественной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Общая площадь общественной территории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eastAsia="SimSun" w:hAnsi="Times New Roman" w:cs="Times New Roman"/>
                <w:kern w:val="2"/>
                <w:lang w:eastAsia="ar-SA"/>
              </w:rPr>
              <w:t>Сроки</w:t>
            </w:r>
            <w:r w:rsidRPr="002D1916">
              <w:rPr>
                <w:rFonts w:ascii="Times New Roman" w:eastAsia="SimSun" w:hAnsi="Times New Roman" w:cs="Times New Roman"/>
                <w:kern w:val="2"/>
                <w:lang w:eastAsia="ar-SA"/>
              </w:rPr>
              <w:br/>
              <w:t>реализации Программы</w:t>
            </w:r>
          </w:p>
        </w:tc>
      </w:tr>
      <w:tr w:rsidR="002D1916" w:rsidRPr="002D1916" w:rsidTr="00D50B23">
        <w:trPr>
          <w:trHeight w:val="23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91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тип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Физическое расположение общественной территории,</w:t>
            </w:r>
          </w:p>
          <w:p w:rsidR="002D1916" w:rsidRP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Наименование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1916">
              <w:rPr>
                <w:rStyle w:val="11pt"/>
                <w:rFonts w:eastAsia="Calibri"/>
              </w:rPr>
              <w:t>Объем средств, направленных на финансирование мероприятий,руб.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16" w:rsidRPr="002D1916" w:rsidRDefault="002D1916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916">
              <w:rPr>
                <w:rFonts w:ascii="Times New Roman" w:eastAsia="Times New Roman" w:hAnsi="Times New Roman" w:cs="Times New Roman"/>
              </w:rPr>
              <w:t xml:space="preserve">1 этап: </w:t>
            </w:r>
          </w:p>
          <w:p w:rsidR="002D1916" w:rsidRPr="002D1916" w:rsidRDefault="002D1916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916">
              <w:rPr>
                <w:rFonts w:ascii="Times New Roman" w:eastAsia="Times New Roman" w:hAnsi="Times New Roman" w:cs="Times New Roman"/>
              </w:rPr>
              <w:t>2018-2020 годы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16" w:rsidRPr="002D1916" w:rsidRDefault="002D1916" w:rsidP="00D50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916">
              <w:rPr>
                <w:rFonts w:ascii="Times New Roman" w:eastAsia="Times New Roman" w:hAnsi="Times New Roman" w:cs="Times New Roman"/>
              </w:rPr>
              <w:t>2 этап:</w:t>
            </w:r>
          </w:p>
          <w:p w:rsidR="002D1916" w:rsidRPr="002D1916" w:rsidRDefault="002D1916" w:rsidP="00D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916">
              <w:rPr>
                <w:rFonts w:ascii="Times New Roman" w:eastAsia="Times New Roman" w:hAnsi="Times New Roman" w:cs="Times New Roman"/>
              </w:rPr>
              <w:t>2021-2022 годы</w:t>
            </w:r>
          </w:p>
        </w:tc>
      </w:tr>
      <w:tr w:rsidR="002D1916" w:rsidRPr="002D1916" w:rsidTr="00D50B23">
        <w:trPr>
          <w:trHeight w:val="33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D1916" w:rsidRPr="002D1916" w:rsidTr="00D50B23">
        <w:trPr>
          <w:trHeight w:val="7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16" w:rsidRPr="002D1916" w:rsidRDefault="002D1916" w:rsidP="00D50B23">
            <w:pPr>
              <w:spacing w:line="240" w:lineRule="auto"/>
              <w:rPr>
                <w:rFonts w:ascii="Times New Roman" w:hAnsi="Times New Roman" w:cs="Times New Roman"/>
                <w:highlight w:val="red"/>
              </w:rPr>
            </w:pPr>
            <w:r w:rsidRPr="002D1916">
              <w:rPr>
                <w:rFonts w:ascii="Times New Roman" w:hAnsi="Times New Roman" w:cs="Times New Roman"/>
              </w:rPr>
              <w:t>Зольский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 xml:space="preserve">Сельское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Style w:val="11pt"/>
                <w:rFonts w:eastAsia="Calibri"/>
              </w:rPr>
              <w:t>Кичмалка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ул. Чкалова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36135000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0700002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8030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2018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D1916" w:rsidRPr="002D1916" w:rsidTr="00D50B23">
        <w:trPr>
          <w:trHeight w:val="7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2…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 w:rsidRPr="002D1916">
              <w:rPr>
                <w:rFonts w:ascii="Times New Roman" w:hAnsi="Times New Roman" w:cs="Times New Roman"/>
                <w:lang w:eastAsia="en-US"/>
              </w:rPr>
              <w:t>Зольский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Сельское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Style w:val="11pt"/>
                <w:rFonts w:eastAsia="Calibri"/>
              </w:rPr>
              <w:t>Кичмалка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D1916">
              <w:rPr>
                <w:rFonts w:ascii="Times New Roman" w:hAnsi="Times New Roman" w:cs="Times New Roman"/>
                <w:szCs w:val="22"/>
              </w:rPr>
              <w:t>ул. Чкалова, въезд в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37800000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07:02:0000000:5337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25200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2019 год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D1916" w:rsidRPr="002D1916" w:rsidTr="00D50B23">
        <w:trPr>
          <w:trHeight w:val="7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D1916">
              <w:rPr>
                <w:rFonts w:ascii="Times New Roman" w:hAnsi="Times New Roman" w:cs="Times New Roman"/>
                <w:lang w:eastAsia="en-US"/>
              </w:rPr>
              <w:t>Зольский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Сельское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Style w:val="11pt"/>
                <w:rFonts w:eastAsia="Calibri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Кичмалка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ул.Чкалова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3312500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0700003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1325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916">
              <w:rPr>
                <w:rFonts w:ascii="Times New Roman" w:eastAsia="Times New Roman" w:hAnsi="Times New Roman" w:cs="Times New Roman"/>
              </w:rPr>
              <w:t>2020 год</w:t>
            </w:r>
          </w:p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2D1916" w:rsidRPr="002D1916" w:rsidTr="00D50B23">
        <w:trPr>
          <w:trHeight w:val="7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D1916">
              <w:rPr>
                <w:rFonts w:ascii="Times New Roman" w:hAnsi="Times New Roman" w:cs="Times New Roman"/>
                <w:lang w:eastAsia="en-US"/>
              </w:rPr>
              <w:t>Зольский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Сельское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Style w:val="11pt"/>
                <w:rFonts w:eastAsia="Calibri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Кичмалка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ул.Чкалова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4200000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0700003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1680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2021 год</w:t>
            </w:r>
          </w:p>
        </w:tc>
      </w:tr>
      <w:tr w:rsidR="002D1916" w:rsidRPr="002D1916" w:rsidTr="00D50B23">
        <w:trPr>
          <w:trHeight w:val="4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D1916">
              <w:rPr>
                <w:rFonts w:ascii="Times New Roman" w:hAnsi="Times New Roman" w:cs="Times New Roman"/>
                <w:lang w:eastAsia="en-US"/>
              </w:rPr>
              <w:t>Зольский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Сельское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Style w:val="11pt"/>
                <w:rFonts w:eastAsia="Calibri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Кичмалка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ул.Чкалова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4225000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>0700003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916" w:rsidRPr="002D1916" w:rsidRDefault="002D1916" w:rsidP="00D50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16">
              <w:rPr>
                <w:rFonts w:ascii="Times New Roman" w:hAnsi="Times New Roman" w:cs="Times New Roman"/>
                <w:sz w:val="24"/>
                <w:szCs w:val="24"/>
              </w:rPr>
              <w:t xml:space="preserve">        1690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6" w:rsidRPr="002D1916" w:rsidRDefault="002D1916" w:rsidP="00D50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D1916">
              <w:rPr>
                <w:rFonts w:ascii="Times New Roman" w:hAnsi="Times New Roman" w:cs="Times New Roman"/>
                <w:sz w:val="20"/>
                <w:lang w:eastAsia="en-US"/>
              </w:rPr>
              <w:t>2022 год</w:t>
            </w:r>
          </w:p>
        </w:tc>
      </w:tr>
    </w:tbl>
    <w:p w:rsidR="002D1916" w:rsidRP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916" w:rsidRP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16">
        <w:rPr>
          <w:rFonts w:ascii="Times New Roman" w:eastAsia="Times New Roman" w:hAnsi="Times New Roman" w:cs="Times New Roman"/>
          <w:sz w:val="24"/>
          <w:szCs w:val="24"/>
        </w:rPr>
        <w:t xml:space="preserve">Глава местной администрации </w:t>
      </w:r>
    </w:p>
    <w:p w:rsidR="002D1916" w:rsidRPr="002D1916" w:rsidRDefault="002D1916" w:rsidP="002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191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Кичмалка                                                                                  </w:t>
      </w:r>
      <w:r w:rsidRPr="002D1916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                 </w:t>
      </w:r>
    </w:p>
    <w:p w:rsidR="002D1916" w:rsidRPr="002D1916" w:rsidRDefault="002D1916" w:rsidP="002D191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1916" w:rsidRPr="002D1916" w:rsidSect="00B4331A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 w:rsidRPr="002D1916">
        <w:rPr>
          <w:rFonts w:ascii="Times New Roman" w:hAnsi="Times New Roman" w:cs="Times New Roman"/>
          <w:sz w:val="18"/>
        </w:rPr>
        <w:t>(подпись)      (расшифровка подписи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:rsidR="00B4331A" w:rsidRDefault="00B4331A" w:rsidP="00B4331A">
      <w:pPr>
        <w:spacing w:after="0" w:line="240" w:lineRule="auto"/>
        <w:jc w:val="right"/>
        <w:rPr>
          <w:rStyle w:val="11pt"/>
          <w:rFonts w:eastAsia="Calibri"/>
        </w:rPr>
      </w:pPr>
      <w:r>
        <w:rPr>
          <w:rFonts w:ascii="Times New Roman" w:hAnsi="Times New Roman"/>
          <w:sz w:val="24"/>
          <w:szCs w:val="24"/>
        </w:rPr>
        <w:t xml:space="preserve">на 2018-2022 годы  в с.п. </w:t>
      </w:r>
      <w:r>
        <w:rPr>
          <w:rStyle w:val="11pt"/>
          <w:rFonts w:eastAsia="Calibri"/>
        </w:rPr>
        <w:t>Кичмалка</w:t>
      </w:r>
    </w:p>
    <w:p w:rsidR="00B4331A" w:rsidRDefault="00B4331A" w:rsidP="00B4331A">
      <w:pPr>
        <w:pStyle w:val="ab"/>
        <w:spacing w:before="0" w:beforeAutospacing="0"/>
        <w:jc w:val="right"/>
        <w:rPr>
          <w:rFonts w:ascii="Times" w:hAnsi="Times" w:cs="Times"/>
          <w:b/>
          <w:bCs/>
          <w:sz w:val="32"/>
          <w:szCs w:val="32"/>
        </w:rPr>
      </w:pPr>
    </w:p>
    <w:p w:rsidR="00B4331A" w:rsidRDefault="00B4331A" w:rsidP="00B4331A">
      <w:pPr>
        <w:pStyle w:val="ab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B4331A" w:rsidRDefault="00B4331A" w:rsidP="00B4331A">
      <w:pPr>
        <w:pStyle w:val="ab"/>
        <w:spacing w:before="0" w:before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>
        <w:rPr>
          <w:rFonts w:ascii="Times" w:hAnsi="Times" w:cs="Times"/>
          <w:b/>
          <w:bCs/>
          <w:color w:val="000000"/>
          <w:sz w:val="32"/>
          <w:szCs w:val="32"/>
        </w:rPr>
        <w:br/>
      </w:r>
    </w:p>
    <w:p w:rsidR="00B4331A" w:rsidRDefault="00B4331A" w:rsidP="00B4331A">
      <w:pPr>
        <w:pStyle w:val="ab"/>
        <w:spacing w:before="0" w:beforeAutospacing="0"/>
        <w:ind w:firstLine="181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4331A" w:rsidTr="00B43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1A" w:rsidRDefault="00B4331A">
            <w:pPr>
              <w:pStyle w:val="ab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1A" w:rsidRDefault="00B4331A">
            <w:pPr>
              <w:pStyle w:val="ab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1A" w:rsidRDefault="00B4331A">
            <w:pPr>
              <w:pStyle w:val="ab"/>
              <w:spacing w:before="0" w:before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4331A" w:rsidTr="00B43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п. Кичмалка, ул. Чкалова, 69</w:t>
            </w:r>
          </w:p>
        </w:tc>
      </w:tr>
      <w:tr w:rsidR="00B4331A" w:rsidTr="00B43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квартал</w:t>
            </w:r>
          </w:p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0700003</w:t>
            </w:r>
          </w:p>
        </w:tc>
      </w:tr>
      <w:tr w:rsidR="00B4331A" w:rsidTr="00B43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B4331A" w:rsidTr="00B43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1325</w:t>
            </w:r>
          </w:p>
        </w:tc>
      </w:tr>
      <w:tr w:rsidR="00B4331A" w:rsidTr="00B43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A" w:rsidRDefault="00B4331A">
            <w:pPr>
              <w:pStyle w:val="ab"/>
              <w:spacing w:before="0" w:beforeAutospacing="0"/>
              <w:jc w:val="both"/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B4331A" w:rsidRDefault="00B4331A">
            <w:pPr>
              <w:pStyle w:val="ab"/>
              <w:spacing w:before="0" w:before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не благоустроенная</w:t>
            </w:r>
          </w:p>
        </w:tc>
      </w:tr>
    </w:tbl>
    <w:p w:rsidR="00B4331A" w:rsidRDefault="00B4331A" w:rsidP="00B4331A">
      <w:pPr>
        <w:pStyle w:val="ab"/>
        <w:spacing w:before="0" w:before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B4331A" w:rsidRDefault="00B4331A" w:rsidP="00B4331A">
      <w:pPr>
        <w:pStyle w:val="ab"/>
        <w:spacing w:before="0" w:before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4331A" w:rsidRDefault="00B4331A" w:rsidP="00B4331A">
      <w:pPr>
        <w:pStyle w:val="ab"/>
        <w:spacing w:before="0" w:beforeAutospacing="0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4331A" w:rsidRDefault="00B4331A" w:rsidP="00B4331A">
      <w:pPr>
        <w:pStyle w:val="ab"/>
        <w:spacing w:before="0" w:before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B4331A" w:rsidRDefault="00B4331A" w:rsidP="00B4331A">
      <w:pPr>
        <w:pStyle w:val="ab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</w:p>
    <w:p w:rsidR="00B4331A" w:rsidRDefault="00B4331A" w:rsidP="00B4331A">
      <w:pPr>
        <w:pStyle w:val="ab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</w:p>
    <w:p w:rsidR="00B4331A" w:rsidRDefault="00B4331A" w:rsidP="00B4331A">
      <w:pPr>
        <w:pStyle w:val="ab"/>
        <w:spacing w:before="0" w:beforeAutospacing="0"/>
        <w:ind w:firstLine="2390"/>
        <w:rPr>
          <w:rFonts w:ascii="Times" w:hAnsi="Times" w:cs="Times"/>
          <w:bCs/>
          <w:color w:val="000000"/>
          <w:sz w:val="28"/>
          <w:szCs w:val="28"/>
        </w:rPr>
      </w:pPr>
    </w:p>
    <w:p w:rsidR="00B4331A" w:rsidRDefault="00B4331A" w:rsidP="00B4331A">
      <w:pPr>
        <w:pStyle w:val="ab"/>
        <w:spacing w:before="0" w:beforeAutospacing="0"/>
        <w:rPr>
          <w:rFonts w:ascii="Times" w:hAnsi="Times" w:cs="Times"/>
          <w:bCs/>
          <w:color w:val="000000"/>
          <w:sz w:val="28"/>
          <w:szCs w:val="28"/>
        </w:rPr>
      </w:pPr>
    </w:p>
    <w:p w:rsidR="00B4331A" w:rsidRDefault="00B4331A" w:rsidP="00B4331A">
      <w:pPr>
        <w:pStyle w:val="ab"/>
        <w:spacing w:before="0" w:beforeAutospacing="0"/>
        <w:rPr>
          <w:rFonts w:ascii="Times" w:hAnsi="Times" w:cs="Times"/>
          <w:bCs/>
          <w:color w:val="000000"/>
          <w:sz w:val="28"/>
          <w:szCs w:val="28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  <w:lastRenderedPageBreak/>
        <w:t>2. Характеристика благоустрой</w:t>
      </w:r>
      <w:r>
        <w:rPr>
          <w:rFonts w:ascii="Times New Roman" w:eastAsia="Times New Roman" w:hAnsi="Times New Roman"/>
          <w:b/>
          <w:color w:val="000000"/>
          <w:spacing w:val="5"/>
          <w:sz w:val="24"/>
        </w:rPr>
        <w:t>ства</w:t>
      </w: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tbl>
      <w:tblPr>
        <w:tblW w:w="9375" w:type="dxa"/>
        <w:tblCellMar>
          <w:left w:w="10" w:type="dxa"/>
          <w:right w:w="10" w:type="dxa"/>
        </w:tblCellMar>
        <w:tblLook w:val="04A0"/>
      </w:tblPr>
      <w:tblGrid>
        <w:gridCol w:w="708"/>
        <w:gridCol w:w="2933"/>
        <w:gridCol w:w="1545"/>
        <w:gridCol w:w="1684"/>
        <w:gridCol w:w="2505"/>
      </w:tblGrid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Наименование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Ед. изм.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Значение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Примечание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Требует ремонта дорожное покрытие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18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tabs>
                <w:tab w:val="left" w:leader="dot" w:pos="34"/>
                <w:tab w:val="left" w:leader="dot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 xml:space="preserve">площадь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  <w:vertAlign w:val="subscript"/>
              </w:rPr>
              <w:t>;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кв. 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eastAsia="en-US"/>
        </w:rPr>
      </w:pPr>
    </w:p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2948"/>
        <w:gridCol w:w="1418"/>
        <w:gridCol w:w="1702"/>
        <w:gridCol w:w="2553"/>
      </w:tblGrid>
      <w:tr w:rsidR="00B4331A" w:rsidTr="00B4331A">
        <w:trPr>
          <w:trHeight w:val="8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оборудованной контейнерной площадки (выделенная)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tabs>
                <w:tab w:val="left" w:leader="hyphen" w:pos="235"/>
                <w:tab w:val="left" w:leader="hyphen" w:pos="307"/>
                <w:tab w:val="left" w:leader="hyphen" w:pos="710"/>
              </w:tabs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4331A" w:rsidTr="00B4331A">
        <w:trPr>
          <w:trHeight w:val="11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ind w:left="-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Характеристика освещения: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8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eastAsia="Calibri" w:hAnsi="Times New Roman CYR" w:cs="Times New Roman CYR"/>
                <w:color w:val="000000"/>
                <w:spacing w:val="4"/>
                <w:sz w:val="21"/>
                <w:szCs w:val="21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</w:t>
            </w:r>
          </w:p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перемещения)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:rsidR="00B4331A" w:rsidRDefault="00B4331A" w:rsidP="00B4331A">
      <w:pPr>
        <w:spacing w:after="0" w:line="240" w:lineRule="auto"/>
        <w:jc w:val="right"/>
        <w:rPr>
          <w:rStyle w:val="11pt"/>
          <w:rFonts w:eastAsia="Calibri"/>
        </w:rPr>
      </w:pPr>
      <w:r>
        <w:rPr>
          <w:rFonts w:ascii="Times New Roman" w:hAnsi="Times New Roman"/>
          <w:sz w:val="24"/>
          <w:szCs w:val="24"/>
        </w:rPr>
        <w:t xml:space="preserve">на 2018-2022 годы  в с.п. </w:t>
      </w:r>
      <w:r>
        <w:rPr>
          <w:rStyle w:val="11pt"/>
          <w:rFonts w:eastAsia="Calibri"/>
        </w:rPr>
        <w:t>Кичмалка</w:t>
      </w:r>
    </w:p>
    <w:p w:rsidR="00B4331A" w:rsidRDefault="00B4331A" w:rsidP="00B4331A">
      <w:pPr>
        <w:spacing w:after="0" w:line="240" w:lineRule="auto"/>
        <w:jc w:val="center"/>
        <w:rPr>
          <w:rFonts w:eastAsia="Times New Roman"/>
          <w:b/>
          <w:spacing w:val="2"/>
          <w:sz w:val="28"/>
          <w:lang w:eastAsia="en-US"/>
        </w:rPr>
      </w:pPr>
    </w:p>
    <w:p w:rsidR="00B4331A" w:rsidRDefault="00B4331A" w:rsidP="00B43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</w:rPr>
      </w:pPr>
    </w:p>
    <w:p w:rsidR="00B4331A" w:rsidRDefault="00B4331A" w:rsidP="00B43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</w:rPr>
        <w:t>ПАСПОРТ</w:t>
      </w:r>
    </w:p>
    <w:p w:rsidR="00B4331A" w:rsidRDefault="00B4331A" w:rsidP="00B43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8"/>
        </w:rPr>
      </w:pPr>
      <w:r>
        <w:rPr>
          <w:rFonts w:ascii="Times New Roman" w:eastAsia="Times New Roman" w:hAnsi="Times New Roman"/>
          <w:b/>
          <w:color w:val="000000"/>
          <w:spacing w:val="4"/>
          <w:sz w:val="28"/>
        </w:rPr>
        <w:t>благоустройствадворовой территории по состоянию</w:t>
      </w:r>
    </w:p>
    <w:p w:rsidR="00B4331A" w:rsidRDefault="00B4331A" w:rsidP="00B4331A">
      <w:pPr>
        <w:spacing w:after="0" w:line="240" w:lineRule="auto"/>
        <w:jc w:val="right"/>
        <w:rPr>
          <w:rStyle w:val="11pt"/>
          <w:rFonts w:eastAsia="Calibri"/>
        </w:rPr>
      </w:pPr>
    </w:p>
    <w:p w:rsidR="00B4331A" w:rsidRDefault="00B4331A" w:rsidP="00B4331A">
      <w:pPr>
        <w:spacing w:after="0" w:line="240" w:lineRule="auto"/>
        <w:jc w:val="right"/>
        <w:rPr>
          <w:rStyle w:val="11pt"/>
          <w:rFonts w:eastAsia="Calibri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eastAsia="Times New Roman"/>
          <w:b/>
          <w:spacing w:val="4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1. Общие сведения о территории благоустройства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10"/>
        <w:gridCol w:w="4406"/>
        <w:gridCol w:w="3715"/>
      </w:tblGrid>
      <w:tr w:rsidR="00B4331A" w:rsidTr="00B4331A">
        <w:trPr>
          <w:trHeight w:val="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Значение показателя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Адрес многоквартирного жилого дома 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п. Кичмалка, ул. Чкалова, 71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квартал</w:t>
            </w:r>
          </w:p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0700003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Численность населения, проживающего в пределах территорииблагоустройства,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чел.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Общая площадь территории, кв.м.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1680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не благоустроенная</w:t>
            </w:r>
          </w:p>
        </w:tc>
      </w:tr>
    </w:tbl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en-US"/>
        </w:rPr>
      </w:pPr>
    </w:p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B4331A" w:rsidRDefault="00B4331A" w:rsidP="00B4331A">
      <w:pPr>
        <w:spacing w:after="0" w:line="240" w:lineRule="auto"/>
        <w:ind w:left="2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 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  <w:t>2. Характеристика благоустройства</w:t>
      </w: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tbl>
      <w:tblPr>
        <w:tblW w:w="9375" w:type="dxa"/>
        <w:tblCellMar>
          <w:left w:w="10" w:type="dxa"/>
          <w:right w:w="10" w:type="dxa"/>
        </w:tblCellMar>
        <w:tblLook w:val="04A0"/>
      </w:tblPr>
      <w:tblGrid>
        <w:gridCol w:w="708"/>
        <w:gridCol w:w="2933"/>
        <w:gridCol w:w="1545"/>
        <w:gridCol w:w="1684"/>
        <w:gridCol w:w="2505"/>
      </w:tblGrid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Наименование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Ед. изм.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Значение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Примечание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Требует ремонта дорожное покрытие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18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tabs>
                <w:tab w:val="left" w:leader="dot" w:pos="34"/>
                <w:tab w:val="left" w:leader="dot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 xml:space="preserve">площадь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  <w:vertAlign w:val="subscript"/>
              </w:rPr>
              <w:t>;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кв. 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eastAsia="en-US"/>
        </w:rPr>
      </w:pPr>
    </w:p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2948"/>
        <w:gridCol w:w="1418"/>
        <w:gridCol w:w="1702"/>
        <w:gridCol w:w="2553"/>
      </w:tblGrid>
      <w:tr w:rsidR="00B4331A" w:rsidTr="00B4331A">
        <w:trPr>
          <w:trHeight w:val="8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оборудованной контейнерной площадки (выделенная)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tabs>
                <w:tab w:val="left" w:leader="hyphen" w:pos="235"/>
                <w:tab w:val="left" w:leader="hyphen" w:pos="307"/>
                <w:tab w:val="left" w:leader="hyphen" w:pos="710"/>
              </w:tabs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4331A" w:rsidTr="00B4331A">
        <w:trPr>
          <w:trHeight w:val="11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ind w:left="-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Характеристика освещения: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8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eastAsia="Calibri" w:hAnsi="Times New Roman CYR" w:cs="Times New Roman CYR"/>
                <w:color w:val="000000"/>
                <w:spacing w:val="4"/>
                <w:sz w:val="21"/>
                <w:szCs w:val="21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</w:t>
            </w:r>
          </w:p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перемещения)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B4331A" w:rsidRDefault="00B4331A" w:rsidP="00B4331A">
      <w:pPr>
        <w:pStyle w:val="ab"/>
        <w:spacing w:before="0" w:beforeAutospacing="0"/>
        <w:ind w:firstLine="2390"/>
      </w:pPr>
    </w:p>
    <w:p w:rsidR="00B4331A" w:rsidRDefault="00B4331A" w:rsidP="00B4331A">
      <w:pPr>
        <w:pStyle w:val="ab"/>
        <w:spacing w:before="0" w:beforeAutospacing="0"/>
        <w:ind w:firstLine="2390"/>
      </w:pPr>
    </w:p>
    <w:p w:rsidR="00B4331A" w:rsidRDefault="00B4331A" w:rsidP="00B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:rsidR="00B4331A" w:rsidRDefault="00B4331A" w:rsidP="00B4331A">
      <w:pPr>
        <w:pStyle w:val="ab"/>
        <w:spacing w:before="0" w:beforeAutospacing="0"/>
        <w:ind w:firstLine="2390"/>
        <w:jc w:val="right"/>
      </w:pPr>
      <w:r>
        <w:t xml:space="preserve">на 2018-2022 годы  в с.п. </w:t>
      </w:r>
      <w:r>
        <w:rPr>
          <w:rStyle w:val="11pt"/>
          <w:rFonts w:eastAsia="Calibri"/>
        </w:rPr>
        <w:t>Кичмалка</w:t>
      </w:r>
    </w:p>
    <w:p w:rsidR="00B4331A" w:rsidRDefault="00B4331A" w:rsidP="00B4331A">
      <w:pPr>
        <w:pStyle w:val="ab"/>
        <w:spacing w:before="0" w:beforeAutospacing="0"/>
        <w:ind w:firstLine="2390"/>
      </w:pPr>
    </w:p>
    <w:p w:rsidR="00B4331A" w:rsidRDefault="00B4331A" w:rsidP="00B4331A">
      <w:pPr>
        <w:pStyle w:val="ab"/>
        <w:spacing w:before="0" w:beforeAutospacing="0"/>
        <w:ind w:firstLine="2390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ПАСПОРТ</w:t>
      </w:r>
    </w:p>
    <w:p w:rsidR="00B4331A" w:rsidRDefault="00B4331A" w:rsidP="00B4331A">
      <w:pPr>
        <w:pStyle w:val="ab"/>
        <w:spacing w:before="0" w:beforeAutospacing="0"/>
      </w:pPr>
      <w:r>
        <w:rPr>
          <w:b/>
          <w:color w:val="000000"/>
          <w:spacing w:val="4"/>
          <w:sz w:val="28"/>
        </w:rPr>
        <w:t>благоустройствадворовой территории по состоянию</w:t>
      </w: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1. Общие сведения о территории благоустройства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10"/>
        <w:gridCol w:w="4406"/>
        <w:gridCol w:w="3715"/>
      </w:tblGrid>
      <w:tr w:rsidR="00B4331A" w:rsidTr="00B4331A">
        <w:trPr>
          <w:trHeight w:val="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Значение показателя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Адрес многоквартирного жилого дома 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п. Кичмалка, ул. Чкалова, 73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квартал</w:t>
            </w:r>
          </w:p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0700003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Численность населения, проживающего в пределах территорииблагоустройства,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чел.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Общая площадь территории, кв.м.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1690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не благоустроенная</w:t>
            </w:r>
          </w:p>
        </w:tc>
      </w:tr>
    </w:tbl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1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 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  <w:lastRenderedPageBreak/>
        <w:t>2. Характеристика благоустройства</w:t>
      </w: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tbl>
      <w:tblPr>
        <w:tblW w:w="9375" w:type="dxa"/>
        <w:tblCellMar>
          <w:left w:w="10" w:type="dxa"/>
          <w:right w:w="10" w:type="dxa"/>
        </w:tblCellMar>
        <w:tblLook w:val="04A0"/>
      </w:tblPr>
      <w:tblGrid>
        <w:gridCol w:w="708"/>
        <w:gridCol w:w="2933"/>
        <w:gridCol w:w="1545"/>
        <w:gridCol w:w="1684"/>
        <w:gridCol w:w="2505"/>
      </w:tblGrid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Наименование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Ед. изм.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Значение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Примечание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Требует ремонта дорожное покрытие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18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tabs>
                <w:tab w:val="left" w:leader="dot" w:pos="34"/>
                <w:tab w:val="left" w:leader="dot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 xml:space="preserve">площадь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  <w:vertAlign w:val="subscript"/>
              </w:rPr>
              <w:t>;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кв. 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eastAsia="en-US"/>
        </w:rPr>
      </w:pPr>
    </w:p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2948"/>
        <w:gridCol w:w="1418"/>
        <w:gridCol w:w="1702"/>
        <w:gridCol w:w="2553"/>
      </w:tblGrid>
      <w:tr w:rsidR="00B4331A" w:rsidTr="00B4331A">
        <w:trPr>
          <w:trHeight w:val="8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оборудованной контейнерной площадки (выделенная)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tabs>
                <w:tab w:val="left" w:leader="hyphen" w:pos="235"/>
                <w:tab w:val="left" w:leader="hyphen" w:pos="307"/>
                <w:tab w:val="left" w:leader="hyphen" w:pos="710"/>
              </w:tabs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4331A" w:rsidTr="00B4331A">
        <w:trPr>
          <w:trHeight w:val="11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ind w:left="-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Характеристика освещения: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8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eastAsia="Calibri" w:hAnsi="Times New Roman CYR" w:cs="Times New Roman CYR"/>
                <w:color w:val="000000"/>
                <w:spacing w:val="4"/>
                <w:sz w:val="21"/>
                <w:szCs w:val="21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</w:t>
            </w:r>
          </w:p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перемещения)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en-US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:rsidR="00B4331A" w:rsidRDefault="00B4331A" w:rsidP="00B4331A">
      <w:pPr>
        <w:pStyle w:val="ab"/>
        <w:spacing w:before="0" w:beforeAutospacing="0"/>
        <w:ind w:firstLine="2390"/>
        <w:jc w:val="right"/>
      </w:pPr>
      <w:r>
        <w:t xml:space="preserve">на 2018-2022 годы  в с.п. </w:t>
      </w:r>
      <w:r>
        <w:rPr>
          <w:rStyle w:val="11pt"/>
          <w:rFonts w:eastAsia="Calibri"/>
        </w:rPr>
        <w:t>Кичмалка</w:t>
      </w: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2"/>
          <w:sz w:val="28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</w:rPr>
        <w:t xml:space="preserve">ПАСПОРТ </w:t>
      </w: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4"/>
          <w:sz w:val="28"/>
        </w:rPr>
        <w:t>благоустройствадворовой территории по состоянию</w:t>
      </w: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1. Общие сведения о территории благоустройства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10"/>
        <w:gridCol w:w="4406"/>
        <w:gridCol w:w="3715"/>
      </w:tblGrid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Значение показателя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Вид территории*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с.п. Кичмалка, ул. Чкалова, въезд в поселение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07:02:0000000:5337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Общая площадь территории, кв.м.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25200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не благоустроенная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</w:t>
            </w:r>
          </w:p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чел.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***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962</w:t>
            </w:r>
          </w:p>
        </w:tc>
      </w:tr>
    </w:tbl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1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парк, сквер, центральная улица, площадь, набережная и т.д.</w:t>
      </w: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 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4331A" w:rsidRDefault="00B4331A" w:rsidP="00B4331A">
      <w:pPr>
        <w:spacing w:after="0" w:line="240" w:lineRule="auto"/>
        <w:ind w:left="20" w:right="60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***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 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  <w:lastRenderedPageBreak/>
        <w:t>2. Характеристика благоустройства</w:t>
      </w:r>
    </w:p>
    <w:p w:rsidR="00B4331A" w:rsidRDefault="00B4331A" w:rsidP="00B4331A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tbl>
      <w:tblPr>
        <w:tblW w:w="9375" w:type="dxa"/>
        <w:tblCellMar>
          <w:left w:w="10" w:type="dxa"/>
          <w:right w:w="10" w:type="dxa"/>
        </w:tblCellMar>
        <w:tblLook w:val="04A0"/>
      </w:tblPr>
      <w:tblGrid>
        <w:gridCol w:w="708"/>
        <w:gridCol w:w="4229"/>
        <w:gridCol w:w="1437"/>
        <w:gridCol w:w="1559"/>
        <w:gridCol w:w="1442"/>
      </w:tblGrid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Наименование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Значение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Примечание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18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tabs>
                <w:tab w:val="left" w:leader="dot" w:pos="34"/>
                <w:tab w:val="left" w:leader="dot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 xml:space="preserve">площадь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  <w:vertAlign w:val="subscript"/>
              </w:rPr>
              <w:t>;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eastAsia="en-US"/>
        </w:rPr>
      </w:pPr>
    </w:p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4211"/>
        <w:gridCol w:w="1418"/>
        <w:gridCol w:w="1560"/>
        <w:gridCol w:w="1433"/>
      </w:tblGrid>
      <w:tr w:rsidR="00B4331A" w:rsidTr="00B4331A">
        <w:trPr>
          <w:trHeight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5</w:t>
            </w:r>
          </w:p>
        </w:tc>
      </w:tr>
      <w:tr w:rsidR="00B4331A" w:rsidTr="00B4331A">
        <w:trPr>
          <w:trHeight w:val="8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оборудованной контейнерной площадки (выделенная)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tabs>
                <w:tab w:val="left" w:leader="hyphen" w:pos="235"/>
                <w:tab w:val="left" w:leader="hyphen" w:pos="307"/>
                <w:tab w:val="left" w:leader="hyphen" w:pos="710"/>
              </w:tabs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4331A" w:rsidTr="00B4331A">
        <w:trPr>
          <w:trHeight w:val="11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2.6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ind w:left="-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8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2.7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достаточного количества малых архитектурных 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center"/>
              <w:rPr>
                <w:rFonts w:ascii="Times New Roman CYR" w:eastAsia="Calibri" w:hAnsi="Times New Roman CYR" w:cs="Times New Roman CYR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  <w:p w:rsidR="00B4331A" w:rsidRDefault="00B4331A">
            <w:pPr>
              <w:autoSpaceDE w:val="0"/>
              <w:autoSpaceDN w:val="0"/>
              <w:adjustRightInd w:val="0"/>
              <w:spacing w:before="120" w:after="0" w:line="80" w:lineRule="atLeast"/>
              <w:ind w:left="8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Arial Narrow" w:hAnsi="Arial Narrow" w:cs="Arial Narrow"/>
                <w:color w:val="000000"/>
                <w:spacing w:val="-6"/>
                <w:sz w:val="8"/>
                <w:szCs w:val="8"/>
                <w:lang w:val="en-US"/>
              </w:rPr>
              <w:t>•&gt;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2.8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Необходимо установить: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игровое 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5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спортивное 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светильники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скамьи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урны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2.9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Характеристика освещения: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18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lang w:val="en-US" w:eastAsia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2.10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eastAsia="Calibri" w:hAnsi="Times New Roman CYR" w:cs="Times New Roman CYR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спусков,пандусов для обеспечения</w:t>
            </w:r>
          </w:p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беспрепятственногоперемещения)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eastAsia="en-US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№8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B4331A" w:rsidRDefault="00B4331A" w:rsidP="00B43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:rsidR="00B4331A" w:rsidRDefault="00B4331A" w:rsidP="00B4331A">
      <w:pPr>
        <w:pStyle w:val="ab"/>
        <w:spacing w:before="0" w:beforeAutospacing="0"/>
        <w:ind w:firstLine="2390"/>
        <w:jc w:val="right"/>
        <w:rPr>
          <w:rStyle w:val="11pt"/>
          <w:rFonts w:eastAsia="Calibri"/>
        </w:rPr>
      </w:pPr>
      <w:r>
        <w:t xml:space="preserve">на 2018-2022 годы  в с.п. </w:t>
      </w:r>
      <w:r>
        <w:rPr>
          <w:rStyle w:val="11pt"/>
          <w:rFonts w:eastAsia="Calibri"/>
        </w:rPr>
        <w:t>Кичмалка</w:t>
      </w:r>
    </w:p>
    <w:p w:rsidR="00B4331A" w:rsidRDefault="00B4331A" w:rsidP="00B4331A">
      <w:pPr>
        <w:pStyle w:val="ab"/>
        <w:spacing w:before="0" w:beforeAutospacing="0"/>
        <w:ind w:firstLine="2390"/>
        <w:rPr>
          <w:b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ПАСПОРТ </w:t>
      </w:r>
    </w:p>
    <w:p w:rsidR="00B4331A" w:rsidRDefault="00B4331A" w:rsidP="00B4331A">
      <w:pPr>
        <w:pStyle w:val="ab"/>
        <w:spacing w:before="0" w:beforeAutospacing="0"/>
      </w:pPr>
      <w:r>
        <w:rPr>
          <w:b/>
          <w:color w:val="000000"/>
          <w:spacing w:val="4"/>
          <w:sz w:val="28"/>
        </w:rPr>
        <w:t>благоустройствадворовой территории по состоянию</w:t>
      </w:r>
    </w:p>
    <w:p w:rsidR="00B4331A" w:rsidRDefault="00B4331A" w:rsidP="00B4331A">
      <w:pPr>
        <w:spacing w:after="0" w:line="369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</w:rPr>
        <w:t>1. Общие сведения о территории благоустройства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10"/>
        <w:gridCol w:w="4406"/>
        <w:gridCol w:w="3715"/>
      </w:tblGrid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Значение показателя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Вид территории*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с.п. Кичмалка, ул. Чкалова, 1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Кадастровый квартал </w:t>
            </w:r>
          </w:p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0700002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Фельдшерско-акушерский пункт, Мечеть, жилые дома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Общая площадь территории, кв.м.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8030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не благоустроенная</w:t>
            </w:r>
          </w:p>
        </w:tc>
      </w:tr>
      <w:tr w:rsidR="00B4331A" w:rsidTr="00B433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1.7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</w:t>
            </w:r>
          </w:p>
          <w:p w:rsidR="00B4331A" w:rsidRDefault="00B4331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чел.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***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1542</w:t>
            </w:r>
          </w:p>
        </w:tc>
      </w:tr>
    </w:tbl>
    <w:p w:rsidR="00B4331A" w:rsidRDefault="00B4331A" w:rsidP="00B4331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1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парк, сквер, центральная улица, площадь, набережная и т.д.</w:t>
      </w:r>
    </w:p>
    <w:p w:rsidR="00B4331A" w:rsidRDefault="00B4331A" w:rsidP="00B4331A">
      <w:pPr>
        <w:spacing w:after="0" w:line="240" w:lineRule="auto"/>
        <w:ind w:left="20" w:right="86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 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4331A" w:rsidRDefault="00B4331A" w:rsidP="00B4331A">
      <w:pPr>
        <w:spacing w:after="0" w:line="240" w:lineRule="auto"/>
        <w:ind w:left="20" w:right="600"/>
        <w:jc w:val="both"/>
        <w:rPr>
          <w:rFonts w:ascii="Times New Roman" w:eastAsia="Times New Roman" w:hAnsi="Times New Roman"/>
          <w:i/>
          <w:color w:val="000000"/>
          <w:spacing w:val="1"/>
          <w:sz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***</w:t>
      </w:r>
      <w:r>
        <w:rPr>
          <w:rFonts w:ascii="Consolas" w:eastAsia="Consolas" w:hAnsi="Consolas" w:cs="Consolas"/>
          <w:i/>
          <w:color w:val="000000"/>
          <w:spacing w:val="14"/>
          <w:sz w:val="15"/>
        </w:rPr>
        <w:t xml:space="preserve"> - </w:t>
      </w:r>
      <w:r>
        <w:rPr>
          <w:rFonts w:ascii="Times New Roman" w:eastAsia="Times New Roman" w:hAnsi="Times New Roman"/>
          <w:i/>
          <w:color w:val="000000"/>
          <w:spacing w:val="1"/>
          <w:sz w:val="24"/>
        </w:rPr>
        <w:t>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0" w:right="600"/>
        <w:rPr>
          <w:rFonts w:ascii="Times New Roman" w:eastAsia="Times New Roman" w:hAnsi="Times New Roman"/>
          <w:i/>
          <w:color w:val="000000"/>
          <w:spacing w:val="1"/>
          <w:sz w:val="20"/>
          <w:u w:val="single"/>
        </w:rPr>
      </w:pP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</w:rPr>
        <w:lastRenderedPageBreak/>
        <w:t>2. Характеристика благоустройства</w:t>
      </w:r>
    </w:p>
    <w:p w:rsidR="00B4331A" w:rsidRDefault="00B4331A" w:rsidP="00B4331A">
      <w:pPr>
        <w:spacing w:after="0" w:line="240" w:lineRule="auto"/>
        <w:ind w:left="2280"/>
        <w:rPr>
          <w:rFonts w:ascii="Times New Roman" w:eastAsia="Times New Roman" w:hAnsi="Times New Roman"/>
          <w:b/>
          <w:color w:val="000000"/>
          <w:spacing w:val="5"/>
          <w:sz w:val="24"/>
        </w:rPr>
      </w:pPr>
    </w:p>
    <w:tbl>
      <w:tblPr>
        <w:tblW w:w="9375" w:type="dxa"/>
        <w:tblCellMar>
          <w:left w:w="10" w:type="dxa"/>
          <w:right w:w="10" w:type="dxa"/>
        </w:tblCellMar>
        <w:tblLook w:val="04A0"/>
      </w:tblPr>
      <w:tblGrid>
        <w:gridCol w:w="708"/>
        <w:gridCol w:w="4654"/>
        <w:gridCol w:w="1437"/>
        <w:gridCol w:w="1255"/>
        <w:gridCol w:w="1321"/>
      </w:tblGrid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6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B4331A" w:rsidRDefault="00B4331A">
            <w:pPr>
              <w:spacing w:before="60"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Наименование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Ед. изм.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Значение</w:t>
            </w:r>
          </w:p>
          <w:p w:rsidR="00B4331A" w:rsidRDefault="00B4331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показателя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Примечание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 w:line="273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18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да/нет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2.4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spacing w:after="0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tabs>
                <w:tab w:val="left" w:leader="dot" w:pos="34"/>
                <w:tab w:val="left" w:leader="dot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ind w:left="22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331A" w:rsidTr="00B433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 xml:space="preserve">площадь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  <w:vertAlign w:val="subscript"/>
              </w:rPr>
              <w:t>;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кв. м.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eastAsia="en-US"/>
        </w:rPr>
      </w:pPr>
    </w:p>
    <w:p w:rsidR="00B4331A" w:rsidRDefault="00B4331A" w:rsidP="00B4331A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4636"/>
        <w:gridCol w:w="1418"/>
        <w:gridCol w:w="1277"/>
        <w:gridCol w:w="1291"/>
      </w:tblGrid>
      <w:tr w:rsidR="00B4331A" w:rsidTr="00B4331A">
        <w:trPr>
          <w:trHeight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4331A" w:rsidRDefault="00B4331A">
            <w:pPr>
              <w:spacing w:after="0"/>
              <w:jc w:val="center"/>
              <w:rPr>
                <w:rFonts w:ascii="Calibri" w:hAnsi="Calibri"/>
                <w:lang w:eastAsia="en-US"/>
              </w:rPr>
            </w:pPr>
            <w:r>
              <w:t>5</w:t>
            </w:r>
          </w:p>
        </w:tc>
      </w:tr>
      <w:tr w:rsidR="00B4331A" w:rsidTr="00B4331A">
        <w:trPr>
          <w:trHeight w:val="8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оборудованной контейнерной площадки (выделенная)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tabs>
                <w:tab w:val="left" w:leader="hyphen" w:pos="235"/>
                <w:tab w:val="left" w:leader="hyphen" w:pos="307"/>
                <w:tab w:val="left" w:leader="hyphen" w:pos="710"/>
              </w:tabs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4331A" w:rsidTr="00B4331A">
        <w:trPr>
          <w:trHeight w:val="11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2.6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ind w:left="-1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8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достаточного количества малых архитектурных 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center"/>
              <w:rPr>
                <w:rFonts w:ascii="Times New Roman CYR" w:eastAsia="Calibri" w:hAnsi="Times New Roman CYR" w:cs="Times New Roman CYR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  <w:p w:rsidR="00B4331A" w:rsidRDefault="00B4331A">
            <w:pPr>
              <w:autoSpaceDE w:val="0"/>
              <w:autoSpaceDN w:val="0"/>
              <w:adjustRightInd w:val="0"/>
              <w:spacing w:before="120" w:after="0" w:line="80" w:lineRule="atLeast"/>
              <w:ind w:left="8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Arial Narrow" w:hAnsi="Arial Narrow" w:cs="Arial Narrow"/>
                <w:color w:val="000000"/>
                <w:spacing w:val="-6"/>
                <w:sz w:val="8"/>
                <w:szCs w:val="8"/>
                <w:lang w:val="en-US"/>
              </w:rPr>
              <w:t>•&gt;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460" w:lineRule="atLeast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Необходимо установить: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игровое 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56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спортивное 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светильники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скамьи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урны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33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12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Характеристика освещения: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достаточность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B4331A" w:rsidTr="00B4331A">
        <w:trPr>
          <w:trHeight w:val="95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lang w:val="en-US" w:eastAsia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</w:pPr>
          </w:p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ind w:left="24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szCs w:val="21"/>
                <w:lang w:val="en-US"/>
              </w:rPr>
              <w:t>2.10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hAnsi="Times New Roman CYR" w:cs="Times New Roman CYR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спусков,пандусов для обеспечениябеспрепятственногоперемещения)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10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1"/>
                <w:szCs w:val="21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31A" w:rsidRDefault="00B43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B4331A" w:rsidRDefault="00B4331A" w:rsidP="00B4331A">
      <w:pPr>
        <w:pStyle w:val="ab"/>
        <w:spacing w:before="0" w:beforeAutospacing="0"/>
        <w:ind w:firstLine="2390"/>
      </w:pPr>
    </w:p>
    <w:p w:rsidR="00B4331A" w:rsidRDefault="00B4331A" w:rsidP="00B4331A"/>
    <w:p w:rsidR="001A7ACA" w:rsidRPr="002D1916" w:rsidRDefault="001A7ACA" w:rsidP="002D1916">
      <w:pPr>
        <w:rPr>
          <w:rFonts w:ascii="Times New Roman" w:hAnsi="Times New Roman" w:cs="Times New Roman"/>
        </w:rPr>
      </w:pPr>
    </w:p>
    <w:sectPr w:rsidR="001A7ACA" w:rsidRPr="002D1916" w:rsidSect="00B4331A">
      <w:pgSz w:w="11906" w:h="16838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6C" w:rsidRDefault="006B286C" w:rsidP="001A7ACA">
      <w:pPr>
        <w:spacing w:after="0" w:line="240" w:lineRule="auto"/>
      </w:pPr>
      <w:r>
        <w:separator/>
      </w:r>
    </w:p>
  </w:endnote>
  <w:endnote w:type="continuationSeparator" w:id="1">
    <w:p w:rsidR="006B286C" w:rsidRDefault="006B286C" w:rsidP="001A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6C" w:rsidRDefault="006B286C" w:rsidP="001A7ACA">
      <w:pPr>
        <w:spacing w:after="0" w:line="240" w:lineRule="auto"/>
      </w:pPr>
      <w:r>
        <w:separator/>
      </w:r>
    </w:p>
  </w:footnote>
  <w:footnote w:type="continuationSeparator" w:id="1">
    <w:p w:rsidR="006B286C" w:rsidRDefault="006B286C" w:rsidP="001A7ACA">
      <w:pPr>
        <w:spacing w:after="0" w:line="240" w:lineRule="auto"/>
      </w:pPr>
      <w:r>
        <w:continuationSeparator/>
      </w:r>
    </w:p>
  </w:footnote>
  <w:footnote w:id="2">
    <w:p w:rsidR="00D50B23" w:rsidRDefault="00D50B23" w:rsidP="001A7ACA">
      <w:pPr>
        <w:pStyle w:val="a7"/>
        <w:ind w:firstLine="567"/>
        <w:jc w:val="both"/>
        <w:rPr>
          <w:rFonts w:ascii="Times New Roman" w:hAnsi="Times New Roman"/>
          <w:sz w:val="22"/>
          <w:szCs w:val="22"/>
        </w:rPr>
      </w:pPr>
    </w:p>
  </w:footnote>
  <w:footnote w:id="3">
    <w:p w:rsidR="00D50B23" w:rsidRDefault="00D50B23" w:rsidP="001A7AC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6517"/>
    <w:multiLevelType w:val="multilevel"/>
    <w:tmpl w:val="F230B7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AA5E6D"/>
    <w:multiLevelType w:val="hybridMultilevel"/>
    <w:tmpl w:val="459A7B94"/>
    <w:lvl w:ilvl="0" w:tplc="08143C80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C3955"/>
    <w:multiLevelType w:val="multilevel"/>
    <w:tmpl w:val="80549D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AAB"/>
    <w:rsid w:val="00147151"/>
    <w:rsid w:val="001A7ACA"/>
    <w:rsid w:val="002D1916"/>
    <w:rsid w:val="00432B0A"/>
    <w:rsid w:val="005B3671"/>
    <w:rsid w:val="006B286C"/>
    <w:rsid w:val="00741F4B"/>
    <w:rsid w:val="008F6134"/>
    <w:rsid w:val="009D4110"/>
    <w:rsid w:val="00B316C9"/>
    <w:rsid w:val="00B4331A"/>
    <w:rsid w:val="00B4799A"/>
    <w:rsid w:val="00C1706D"/>
    <w:rsid w:val="00CE5AAB"/>
    <w:rsid w:val="00D50B23"/>
    <w:rsid w:val="00D6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0A"/>
  </w:style>
  <w:style w:type="paragraph" w:styleId="1">
    <w:name w:val="heading 1"/>
    <w:basedOn w:val="a"/>
    <w:next w:val="a"/>
    <w:link w:val="10"/>
    <w:qFormat/>
    <w:rsid w:val="00CE5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A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E5AA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CE5AAB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A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1A7A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1A7AC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1A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9">
    <w:name w:val="Основной текст_"/>
    <w:basedOn w:val="a0"/>
    <w:link w:val="2"/>
    <w:locked/>
    <w:rsid w:val="001A7ACA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1A7ACA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styleId="aa">
    <w:name w:val="footnote reference"/>
    <w:basedOn w:val="a0"/>
    <w:uiPriority w:val="99"/>
    <w:unhideWhenUsed/>
    <w:rsid w:val="001A7ACA"/>
    <w:rPr>
      <w:vertAlign w:val="superscript"/>
    </w:rPr>
  </w:style>
  <w:style w:type="character" w:customStyle="1" w:styleId="11pt">
    <w:name w:val="Основной текст + 11 pt"/>
    <w:basedOn w:val="a0"/>
    <w:rsid w:val="001A7A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9"/>
    <w:rsid w:val="001A7ACA"/>
    <w:rPr>
      <w:b w:val="0"/>
      <w:bCs w:val="0"/>
      <w:i w:val="0"/>
      <w:iCs w:val="0"/>
      <w:smallCaps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1916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1916"/>
    <w:pPr>
      <w:widowControl w:val="0"/>
      <w:shd w:val="clear" w:color="auto" w:fill="FFFFFF"/>
      <w:spacing w:after="0" w:line="250" w:lineRule="exact"/>
      <w:jc w:val="both"/>
    </w:pPr>
    <w:rPr>
      <w:rFonts w:eastAsia="Times New Roman"/>
    </w:rPr>
  </w:style>
  <w:style w:type="paragraph" w:styleId="ab">
    <w:name w:val="Normal (Web)"/>
    <w:basedOn w:val="a"/>
    <w:uiPriority w:val="99"/>
    <w:unhideWhenUsed/>
    <w:rsid w:val="00B4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8A6D-A603-43F0-B4DA-15126B44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2017-10-05T08:23:00Z</dcterms:created>
  <dcterms:modified xsi:type="dcterms:W3CDTF">2017-10-19T11:21:00Z</dcterms:modified>
</cp:coreProperties>
</file>