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DD9" w:rsidRDefault="003C0DD9" w:rsidP="003C0DD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extent cx="781050" cy="771525"/>
            <wp:effectExtent l="19050" t="0" r="0" b="0"/>
            <wp:docPr id="1" name="Рисунок 7" descr="kabardino-balkaria-republic-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kabardino-balkaria-republic-arms"/>
                    <pic:cNvPicPr>
                      <a:picLocks noChangeAspect="1" noChangeArrowheads="1"/>
                    </pic:cNvPicPr>
                  </pic:nvPicPr>
                  <pic:blipFill>
                    <a:blip r:embed="rId5"/>
                    <a:srcRect/>
                    <a:stretch>
                      <a:fillRect/>
                    </a:stretch>
                  </pic:blipFill>
                  <pic:spPr bwMode="auto">
                    <a:xfrm>
                      <a:off x="0" y="0"/>
                      <a:ext cx="781050" cy="771525"/>
                    </a:xfrm>
                    <a:prstGeom prst="rect">
                      <a:avLst/>
                    </a:prstGeom>
                    <a:noFill/>
                    <a:ln w="9525">
                      <a:noFill/>
                      <a:miter lim="800000"/>
                      <a:headEnd/>
                      <a:tailEnd/>
                    </a:ln>
                  </pic:spPr>
                </pic:pic>
              </a:graphicData>
            </a:graphic>
          </wp:inline>
        </w:drawing>
      </w:r>
    </w:p>
    <w:p w:rsidR="003C0DD9" w:rsidRDefault="003C0DD9" w:rsidP="003C0DD9">
      <w:pPr>
        <w:spacing w:after="0" w:line="240" w:lineRule="auto"/>
        <w:jc w:val="center"/>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Къэбэрдей-Балъкъэр</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Республикэм</w:t>
      </w:r>
      <w:proofErr w:type="spellEnd"/>
      <w:r>
        <w:rPr>
          <w:rFonts w:ascii="Times New Roman" w:eastAsia="Times New Roman" w:hAnsi="Times New Roman" w:cs="Times New Roman"/>
          <w:bCs/>
          <w:sz w:val="24"/>
          <w:szCs w:val="24"/>
        </w:rPr>
        <w:t xml:space="preserve"> и </w:t>
      </w:r>
      <w:proofErr w:type="spellStart"/>
      <w:r>
        <w:rPr>
          <w:rFonts w:ascii="Times New Roman" w:eastAsia="Times New Roman" w:hAnsi="Times New Roman" w:cs="Times New Roman"/>
          <w:bCs/>
          <w:sz w:val="24"/>
          <w:szCs w:val="24"/>
        </w:rPr>
        <w:t>Дзэлыкъуэ</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районым</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щыщ</w:t>
      </w:r>
      <w:proofErr w:type="spellEnd"/>
    </w:p>
    <w:p w:rsidR="003C0DD9" w:rsidRDefault="003C0DD9" w:rsidP="003C0DD9">
      <w:pPr>
        <w:spacing w:after="0" w:line="240" w:lineRule="auto"/>
        <w:jc w:val="center"/>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Кичмалкэ</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къуажэм</w:t>
      </w:r>
      <w:proofErr w:type="spellEnd"/>
      <w:r>
        <w:rPr>
          <w:rFonts w:ascii="Times New Roman" w:eastAsia="Times New Roman" w:hAnsi="Times New Roman" w:cs="Times New Roman"/>
          <w:bCs/>
          <w:sz w:val="24"/>
          <w:szCs w:val="24"/>
        </w:rPr>
        <w:t xml:space="preserve"> и </w:t>
      </w:r>
      <w:proofErr w:type="spellStart"/>
      <w:r>
        <w:rPr>
          <w:rFonts w:ascii="Times New Roman" w:eastAsia="Times New Roman" w:hAnsi="Times New Roman" w:cs="Times New Roman"/>
          <w:bCs/>
          <w:sz w:val="24"/>
          <w:szCs w:val="24"/>
        </w:rPr>
        <w:t>администрацэм</w:t>
      </w:r>
      <w:proofErr w:type="spellEnd"/>
      <w:r>
        <w:rPr>
          <w:rFonts w:ascii="Times New Roman" w:eastAsia="Times New Roman" w:hAnsi="Times New Roman" w:cs="Times New Roman"/>
          <w:bCs/>
          <w:sz w:val="24"/>
          <w:szCs w:val="24"/>
        </w:rPr>
        <w:t xml:space="preserve"> и 1этащхьэ</w:t>
      </w:r>
    </w:p>
    <w:p w:rsidR="003C0DD9" w:rsidRDefault="003C0DD9" w:rsidP="003C0DD9">
      <w:pPr>
        <w:spacing w:after="0" w:line="240" w:lineRule="auto"/>
        <w:jc w:val="center"/>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Къабарты-Малкъар</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Республиканы</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Зольск</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районуну</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Кичибалыкъ</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элни</w:t>
      </w:r>
      <w:proofErr w:type="spellEnd"/>
    </w:p>
    <w:p w:rsidR="003C0DD9" w:rsidRDefault="003C0DD9" w:rsidP="003C0DD9">
      <w:pPr>
        <w:spacing w:after="0" w:line="240" w:lineRule="auto"/>
        <w:jc w:val="center"/>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Администрациясы</w:t>
      </w:r>
      <w:proofErr w:type="spellEnd"/>
    </w:p>
    <w:p w:rsidR="003C0DD9" w:rsidRDefault="003C0DD9" w:rsidP="003C0DD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МЕСТНАЯ АДМИНИСТРАЦИЯ  СЕЛЬСКОГО ПОСЕЛЕНИЯ КИЧМАЛКА</w:t>
      </w:r>
    </w:p>
    <w:p w:rsidR="003C0DD9" w:rsidRDefault="003C0DD9" w:rsidP="003C0DD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ЗОЛЬСКОГО МУНИЦИПАЛЬНОГО РАЙОНА</w:t>
      </w:r>
    </w:p>
    <w:p w:rsidR="003C0DD9" w:rsidRDefault="003C0DD9" w:rsidP="003C0DD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КАБАРДИНО-БАЛКАРСКОЙ РЕСПУБЛИКИ</w:t>
      </w:r>
    </w:p>
    <w:p w:rsidR="003C0DD9" w:rsidRDefault="003C0DD9" w:rsidP="003C0DD9">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361714,сел</w:t>
      </w:r>
      <w:proofErr w:type="gramStart"/>
      <w:r>
        <w:rPr>
          <w:rFonts w:ascii="Times New Roman" w:eastAsia="Times New Roman" w:hAnsi="Times New Roman" w:cs="Times New Roman"/>
          <w:bCs/>
          <w:sz w:val="24"/>
          <w:szCs w:val="24"/>
        </w:rPr>
        <w:t>.К</w:t>
      </w:r>
      <w:proofErr w:type="gramEnd"/>
      <w:r>
        <w:rPr>
          <w:rFonts w:ascii="Times New Roman" w:eastAsia="Times New Roman" w:hAnsi="Times New Roman" w:cs="Times New Roman"/>
          <w:bCs/>
          <w:sz w:val="24"/>
          <w:szCs w:val="24"/>
        </w:rPr>
        <w:t xml:space="preserve">ичмалка,ул.Чкалова, 69.тел.76-3-40,факс 8(86637)76-3-40 ;                                                                  адрес </w:t>
      </w:r>
      <w:proofErr w:type="spellStart"/>
      <w:r>
        <w:rPr>
          <w:rFonts w:ascii="Times New Roman" w:eastAsia="Times New Roman" w:hAnsi="Times New Roman" w:cs="Times New Roman"/>
          <w:bCs/>
          <w:sz w:val="24"/>
          <w:szCs w:val="24"/>
        </w:rPr>
        <w:t>электр.почты:Kichmalka</w:t>
      </w:r>
      <w:proofErr w:type="gramStart"/>
      <w:r>
        <w:rPr>
          <w:rFonts w:ascii="Times New Roman" w:eastAsia="Times New Roman" w:hAnsi="Times New Roman" w:cs="Times New Roman"/>
          <w:bCs/>
          <w:sz w:val="24"/>
          <w:szCs w:val="24"/>
        </w:rPr>
        <w:t>а</w:t>
      </w:r>
      <w:proofErr w:type="gramEnd"/>
      <w:r>
        <w:rPr>
          <w:rFonts w:ascii="Times New Roman" w:eastAsia="Times New Roman" w:hAnsi="Times New Roman" w:cs="Times New Roman"/>
          <w:bCs/>
          <w:sz w:val="24"/>
          <w:szCs w:val="24"/>
        </w:rPr>
        <w:t>@majl.ru</w:t>
      </w:r>
      <w:proofErr w:type="spellEnd"/>
    </w:p>
    <w:p w:rsidR="003C0DD9" w:rsidRDefault="0035540D" w:rsidP="003C0DD9">
      <w:pPr>
        <w:spacing w:after="0" w:line="240" w:lineRule="auto"/>
        <w:jc w:val="center"/>
        <w:rPr>
          <w:rFonts w:ascii="Times New Roman" w:eastAsia="Times New Roman" w:hAnsi="Times New Roman" w:cs="Times New Roman"/>
          <w:sz w:val="24"/>
          <w:szCs w:val="24"/>
        </w:rPr>
      </w:pPr>
      <w:r w:rsidRPr="0035540D">
        <w:rPr>
          <w:rFonts w:ascii="Arial" w:eastAsia="Arial" w:hAnsi="Arial" w:cs="Arial"/>
        </w:rPr>
        <w:pict>
          <v:line id="_x0000_s1026" style="position:absolute;left:0;text-align:left;z-index:251658240" from="-11.85pt,5.3pt" to="460.95pt,5.3pt" o:allowincell="f" strokeweight="4.5pt">
            <v:stroke linestyle="thickThin"/>
          </v:line>
        </w:pict>
      </w:r>
    </w:p>
    <w:p w:rsidR="003C0DD9" w:rsidRDefault="003C0DD9" w:rsidP="003C0DD9">
      <w:pPr>
        <w:spacing w:after="0" w:line="240" w:lineRule="auto"/>
        <w:jc w:val="right"/>
        <w:rPr>
          <w:rFonts w:ascii="Times New Roman" w:eastAsia="Arial" w:hAnsi="Times New Roman" w:cs="Times New Roman"/>
          <w:b/>
          <w:sz w:val="32"/>
          <w:szCs w:val="32"/>
        </w:rPr>
      </w:pPr>
      <w:r>
        <w:rPr>
          <w:rFonts w:ascii="Times New Roman" w:hAnsi="Times New Roman" w:cs="Times New Roman"/>
          <w:sz w:val="32"/>
          <w:szCs w:val="32"/>
        </w:rPr>
        <w:t xml:space="preserve">                                                                                                                          </w:t>
      </w:r>
    </w:p>
    <w:p w:rsidR="003C0DD9" w:rsidRDefault="003C0DD9" w:rsidP="003C0DD9">
      <w:pPr>
        <w:tabs>
          <w:tab w:val="left" w:pos="413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РЕШЕНИЕ №1/15</w:t>
      </w:r>
    </w:p>
    <w:p w:rsidR="003C0DD9" w:rsidRDefault="003C0DD9" w:rsidP="003C0DD9">
      <w:pPr>
        <w:tabs>
          <w:tab w:val="left" w:pos="413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сессии Совета местного самоуправления </w:t>
      </w:r>
    </w:p>
    <w:p w:rsidR="003C0DD9" w:rsidRDefault="003C0DD9" w:rsidP="003C0DD9">
      <w:pPr>
        <w:tabs>
          <w:tab w:val="left" w:pos="413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сельского поселения </w:t>
      </w:r>
      <w:proofErr w:type="spellStart"/>
      <w:r>
        <w:rPr>
          <w:rFonts w:ascii="Times New Roman" w:eastAsia="Times New Roman" w:hAnsi="Times New Roman" w:cs="Times New Roman"/>
          <w:b/>
          <w:sz w:val="28"/>
          <w:szCs w:val="28"/>
        </w:rPr>
        <w:t>Кичмалка</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Зольского</w:t>
      </w:r>
      <w:proofErr w:type="spellEnd"/>
      <w:r>
        <w:rPr>
          <w:rFonts w:ascii="Times New Roman" w:eastAsia="Times New Roman" w:hAnsi="Times New Roman" w:cs="Times New Roman"/>
          <w:b/>
          <w:sz w:val="28"/>
          <w:szCs w:val="28"/>
        </w:rPr>
        <w:t xml:space="preserve"> муниципального района</w:t>
      </w:r>
    </w:p>
    <w:p w:rsidR="003C0DD9" w:rsidRDefault="003C0DD9" w:rsidP="003C0DD9">
      <w:pPr>
        <w:tabs>
          <w:tab w:val="left" w:pos="413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Кабардино-Балкарской Республики </w:t>
      </w:r>
      <w:r>
        <w:rPr>
          <w:rFonts w:ascii="Times New Roman" w:eastAsia="Times New Roman" w:hAnsi="Times New Roman" w:cs="Times New Roman"/>
          <w:b/>
          <w:sz w:val="28"/>
          <w:szCs w:val="28"/>
          <w:lang w:val="en-US"/>
        </w:rPr>
        <w:t>VI</w:t>
      </w:r>
      <w:r>
        <w:rPr>
          <w:rFonts w:ascii="Times New Roman" w:eastAsia="Times New Roman" w:hAnsi="Times New Roman" w:cs="Times New Roman"/>
          <w:b/>
          <w:sz w:val="28"/>
          <w:szCs w:val="28"/>
        </w:rPr>
        <w:t xml:space="preserve"> созыва</w:t>
      </w:r>
    </w:p>
    <w:p w:rsidR="003C0DD9" w:rsidRDefault="003C0DD9" w:rsidP="003C0DD9">
      <w:pPr>
        <w:widowControl w:val="0"/>
        <w:autoSpaceDE w:val="0"/>
        <w:autoSpaceDN w:val="0"/>
        <w:spacing w:before="120"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29.12.2017г.                                                                          </w:t>
      </w:r>
      <w:proofErr w:type="spellStart"/>
      <w:r>
        <w:rPr>
          <w:rFonts w:ascii="Times New Roman" w:eastAsia="Times New Roman" w:hAnsi="Times New Roman" w:cs="Times New Roman"/>
          <w:b/>
          <w:sz w:val="28"/>
          <w:szCs w:val="28"/>
        </w:rPr>
        <w:t>с.п</w:t>
      </w:r>
      <w:proofErr w:type="gramStart"/>
      <w:r>
        <w:rPr>
          <w:rFonts w:ascii="Times New Roman" w:eastAsia="Times New Roman" w:hAnsi="Times New Roman" w:cs="Times New Roman"/>
          <w:b/>
          <w:sz w:val="28"/>
          <w:szCs w:val="28"/>
        </w:rPr>
        <w:t>.К</w:t>
      </w:r>
      <w:proofErr w:type="gramEnd"/>
      <w:r>
        <w:rPr>
          <w:rFonts w:ascii="Times New Roman" w:eastAsia="Times New Roman" w:hAnsi="Times New Roman" w:cs="Times New Roman"/>
          <w:b/>
          <w:sz w:val="28"/>
          <w:szCs w:val="28"/>
        </w:rPr>
        <w:t>ичмалка</w:t>
      </w:r>
      <w:proofErr w:type="spellEnd"/>
    </w:p>
    <w:p w:rsidR="003C0DD9" w:rsidRDefault="003C0DD9" w:rsidP="003C0DD9">
      <w:pPr>
        <w:widowControl w:val="0"/>
        <w:autoSpaceDE w:val="0"/>
        <w:autoSpaceDN w:val="0"/>
        <w:spacing w:before="120" w:after="0" w:line="240" w:lineRule="auto"/>
        <w:jc w:val="center"/>
        <w:rPr>
          <w:rFonts w:ascii="Times New Roman" w:eastAsia="Times New Roman" w:hAnsi="Times New Roman" w:cs="Times New Roman"/>
          <w:b/>
          <w:bCs/>
          <w:sz w:val="32"/>
          <w:szCs w:val="32"/>
        </w:rPr>
      </w:pPr>
    </w:p>
    <w:p w:rsidR="003C0DD9" w:rsidRDefault="003C0DD9" w:rsidP="003C0DD9">
      <w:pPr>
        <w:widowControl w:val="0"/>
        <w:autoSpaceDE w:val="0"/>
        <w:autoSpaceDN w:val="0"/>
        <w:spacing w:before="120" w:after="0" w:line="240" w:lineRule="auto"/>
        <w:ind w:right="1134"/>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«О местном бюджете сельского поселения </w:t>
      </w:r>
      <w:proofErr w:type="spellStart"/>
      <w:r>
        <w:rPr>
          <w:rFonts w:ascii="Times New Roman" w:eastAsia="Times New Roman" w:hAnsi="Times New Roman" w:cs="Times New Roman"/>
          <w:b/>
          <w:bCs/>
          <w:sz w:val="24"/>
          <w:szCs w:val="24"/>
        </w:rPr>
        <w:t>Кичмалка</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Зольского</w:t>
      </w:r>
      <w:proofErr w:type="spellEnd"/>
      <w:r>
        <w:rPr>
          <w:rFonts w:ascii="Times New Roman" w:eastAsia="Times New Roman" w:hAnsi="Times New Roman" w:cs="Times New Roman"/>
          <w:b/>
          <w:bCs/>
          <w:sz w:val="24"/>
          <w:szCs w:val="24"/>
        </w:rPr>
        <w:t xml:space="preserve"> муниципального района Кабардино-Балкарской Республики на 2018 год и на плановый период 2019 и 2020 годов»</w:t>
      </w:r>
    </w:p>
    <w:p w:rsidR="003C0DD9" w:rsidRDefault="003C0DD9" w:rsidP="003C0DD9">
      <w:pPr>
        <w:widowControl w:val="0"/>
        <w:autoSpaceDE w:val="0"/>
        <w:autoSpaceDN w:val="0"/>
        <w:spacing w:before="120" w:after="0" w:line="240" w:lineRule="auto"/>
        <w:ind w:left="1134" w:right="1134"/>
        <w:jc w:val="center"/>
        <w:rPr>
          <w:rFonts w:ascii="Times New Roman" w:eastAsia="Times New Roman" w:hAnsi="Times New Roman" w:cs="Times New Roman"/>
          <w:b/>
          <w:bCs/>
          <w:sz w:val="32"/>
          <w:szCs w:val="32"/>
        </w:rPr>
      </w:pPr>
    </w:p>
    <w:p w:rsidR="003C0DD9" w:rsidRDefault="003C0DD9" w:rsidP="003C0DD9">
      <w:pPr>
        <w:keepNext/>
        <w:keepLines/>
        <w:widowControl w:val="0"/>
        <w:tabs>
          <w:tab w:val="left" w:pos="2235"/>
        </w:tabs>
        <w:spacing w:before="240" w:after="0" w:line="240" w:lineRule="auto"/>
        <w:ind w:left="2268" w:hanging="1559"/>
        <w:jc w:val="both"/>
        <w:outlineLvl w:val="1"/>
        <w:rPr>
          <w:rFonts w:ascii="Times New Roman" w:eastAsia="Times New Roman" w:hAnsi="Times New Roman" w:cs="Times New Roman"/>
          <w:b/>
          <w:sz w:val="28"/>
          <w:szCs w:val="28"/>
        </w:rPr>
      </w:pPr>
      <w:r>
        <w:rPr>
          <w:rFonts w:ascii="Times New Roman" w:eastAsia="Times New Roman" w:hAnsi="Times New Roman" w:cs="Times New Roman"/>
          <w:snapToGrid w:val="0"/>
          <w:sz w:val="28"/>
          <w:szCs w:val="28"/>
        </w:rPr>
        <w:t>Статья 1.</w:t>
      </w:r>
      <w:r>
        <w:rPr>
          <w:rFonts w:ascii="Times New Roman" w:eastAsia="Times New Roman" w:hAnsi="Times New Roman" w:cs="Times New Roman"/>
          <w:snapToGrid w:val="0"/>
          <w:sz w:val="28"/>
          <w:szCs w:val="28"/>
        </w:rPr>
        <w:tab/>
      </w:r>
      <w:r>
        <w:rPr>
          <w:rFonts w:ascii="Times New Roman" w:eastAsia="Times New Roman" w:hAnsi="Times New Roman" w:cs="Times New Roman"/>
          <w:b/>
          <w:bCs/>
          <w:sz w:val="28"/>
          <w:szCs w:val="28"/>
        </w:rPr>
        <w:t xml:space="preserve">Основные характеристики бюджета </w:t>
      </w:r>
      <w:r>
        <w:rPr>
          <w:rFonts w:ascii="Times New Roman" w:eastAsia="Times New Roman" w:hAnsi="Times New Roman" w:cs="Times New Roman"/>
          <w:b/>
          <w:sz w:val="28"/>
          <w:szCs w:val="28"/>
        </w:rPr>
        <w:t xml:space="preserve">сельского поселения </w:t>
      </w:r>
      <w:proofErr w:type="spellStart"/>
      <w:r>
        <w:rPr>
          <w:rFonts w:ascii="Times New Roman" w:eastAsia="Times New Roman" w:hAnsi="Times New Roman" w:cs="Times New Roman"/>
          <w:b/>
          <w:sz w:val="28"/>
          <w:szCs w:val="28"/>
        </w:rPr>
        <w:t>Кичмалка</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Зольского</w:t>
      </w:r>
      <w:proofErr w:type="spellEnd"/>
      <w:r>
        <w:rPr>
          <w:rFonts w:ascii="Times New Roman" w:eastAsia="Times New Roman" w:hAnsi="Times New Roman" w:cs="Times New Roman"/>
          <w:b/>
          <w:sz w:val="28"/>
          <w:szCs w:val="28"/>
        </w:rPr>
        <w:t xml:space="preserve"> муниципального района Кабардино-Балкарской Республики </w:t>
      </w:r>
      <w:r>
        <w:rPr>
          <w:rFonts w:ascii="Times New Roman" w:eastAsia="Times New Roman" w:hAnsi="Times New Roman" w:cs="Times New Roman"/>
          <w:b/>
          <w:bCs/>
          <w:sz w:val="28"/>
          <w:szCs w:val="28"/>
        </w:rPr>
        <w:t>на 2018 год и на плановый период 2019 и 2020 годов.</w:t>
      </w:r>
    </w:p>
    <w:p w:rsidR="003C0DD9" w:rsidRDefault="003C0DD9" w:rsidP="003C0DD9">
      <w:pPr>
        <w:keepNext/>
        <w:keepLines/>
        <w:widowControl w:val="0"/>
        <w:autoSpaceDE w:val="0"/>
        <w:autoSpaceDN w:val="0"/>
        <w:spacing w:line="240" w:lineRule="auto"/>
        <w:jc w:val="both"/>
        <w:rPr>
          <w:rFonts w:ascii="Times New Roman" w:eastAsia="Times New Roman" w:hAnsi="Times New Roman" w:cs="Times New Roman"/>
          <w:sz w:val="28"/>
          <w:szCs w:val="28"/>
        </w:rPr>
      </w:pPr>
    </w:p>
    <w:p w:rsidR="003C0DD9" w:rsidRDefault="003C0DD9" w:rsidP="003C0DD9">
      <w:pPr>
        <w:adjustRightInd w:val="0"/>
        <w:spacing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sz w:val="28"/>
          <w:szCs w:val="28"/>
        </w:rPr>
        <w:t xml:space="preserve">Утвердить основные характеристики местного бюджета сельского поселения </w:t>
      </w:r>
      <w:proofErr w:type="spellStart"/>
      <w:r>
        <w:rPr>
          <w:rFonts w:ascii="Times New Roman" w:eastAsia="Times New Roman" w:hAnsi="Times New Roman" w:cs="Times New Roman"/>
          <w:sz w:val="28"/>
          <w:szCs w:val="28"/>
        </w:rPr>
        <w:t>Кичмалка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Зольского</w:t>
      </w:r>
      <w:proofErr w:type="spellEnd"/>
      <w:r>
        <w:rPr>
          <w:rFonts w:ascii="Times New Roman" w:eastAsia="Times New Roman" w:hAnsi="Times New Roman" w:cs="Times New Roman"/>
          <w:sz w:val="28"/>
          <w:szCs w:val="28"/>
        </w:rPr>
        <w:t xml:space="preserve"> муниципального района Кабардино-Балкарской Республики на </w:t>
      </w:r>
      <w:r>
        <w:rPr>
          <w:rFonts w:ascii="Times New Roman" w:eastAsia="Times New Roman" w:hAnsi="Times New Roman" w:cs="Times New Roman"/>
          <w:bCs/>
          <w:sz w:val="28"/>
          <w:szCs w:val="28"/>
        </w:rPr>
        <w:t>2018</w:t>
      </w:r>
      <w:r>
        <w:rPr>
          <w:rFonts w:ascii="Times New Roman" w:eastAsia="Times New Roman" w:hAnsi="Times New Roman" w:cs="Times New Roman"/>
          <w:sz w:val="28"/>
          <w:szCs w:val="28"/>
        </w:rPr>
        <w:t xml:space="preserve"> год (далее – Местный бюджет), определенные исходя из  уровня инфляции, не превышающего 8,7 </w:t>
      </w:r>
      <w:r>
        <w:rPr>
          <w:rFonts w:ascii="Times New Roman" w:eastAsia="Times New Roman" w:hAnsi="Times New Roman" w:cs="Times New Roman"/>
          <w:bCs/>
          <w:sz w:val="28"/>
          <w:szCs w:val="28"/>
        </w:rPr>
        <w:t xml:space="preserve">процент </w:t>
      </w:r>
      <w:r>
        <w:rPr>
          <w:rFonts w:ascii="Times New Roman" w:eastAsia="Times New Roman" w:hAnsi="Times New Roman" w:cs="Times New Roman"/>
          <w:sz w:val="28"/>
          <w:szCs w:val="28"/>
        </w:rPr>
        <w:t xml:space="preserve"> (декабрь </w:t>
      </w:r>
      <w:r>
        <w:rPr>
          <w:rFonts w:ascii="Times New Roman" w:eastAsia="Times New Roman" w:hAnsi="Times New Roman" w:cs="Times New Roman"/>
          <w:bCs/>
          <w:sz w:val="28"/>
          <w:szCs w:val="28"/>
        </w:rPr>
        <w:t>2018</w:t>
      </w:r>
      <w:r>
        <w:rPr>
          <w:rFonts w:ascii="Times New Roman" w:eastAsia="Times New Roman" w:hAnsi="Times New Roman" w:cs="Times New Roman"/>
          <w:sz w:val="28"/>
          <w:szCs w:val="28"/>
        </w:rPr>
        <w:t xml:space="preserve"> года к декабрю </w:t>
      </w:r>
      <w:r>
        <w:rPr>
          <w:rFonts w:ascii="Times New Roman" w:eastAsia="Times New Roman" w:hAnsi="Times New Roman" w:cs="Times New Roman"/>
          <w:bCs/>
          <w:sz w:val="28"/>
          <w:szCs w:val="28"/>
        </w:rPr>
        <w:t>2017</w:t>
      </w:r>
      <w:r>
        <w:rPr>
          <w:rFonts w:ascii="Times New Roman" w:eastAsia="Times New Roman" w:hAnsi="Times New Roman" w:cs="Times New Roman"/>
          <w:sz w:val="28"/>
          <w:szCs w:val="28"/>
        </w:rPr>
        <w:t xml:space="preserve"> года):</w:t>
      </w:r>
    </w:p>
    <w:p w:rsidR="003C0DD9" w:rsidRDefault="003C0DD9" w:rsidP="003C0DD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прогнозируемый общий объем доходов местного бюджета в сумме </w:t>
      </w:r>
    </w:p>
    <w:p w:rsidR="003C0DD9" w:rsidRDefault="003C0DD9" w:rsidP="003C0DD9">
      <w:pPr>
        <w:widowControl w:val="0"/>
        <w:autoSpaceDE w:val="0"/>
        <w:autoSpaceDN w:val="0"/>
        <w:spacing w:line="240" w:lineRule="auto"/>
        <w:jc w:val="both"/>
        <w:rPr>
          <w:rFonts w:ascii="Times New Roman" w:eastAsia="Calibri" w:hAnsi="Times New Roman" w:cs="Times New Roman"/>
          <w:sz w:val="28"/>
          <w:szCs w:val="28"/>
        </w:rPr>
      </w:pPr>
      <w:r>
        <w:rPr>
          <w:rFonts w:ascii="Times New Roman" w:eastAsia="Times New Roman" w:hAnsi="Times New Roman" w:cs="Times New Roman"/>
          <w:b/>
          <w:sz w:val="28"/>
          <w:szCs w:val="28"/>
        </w:rPr>
        <w:t>3 998 890,00 руб.</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в том числе объем межбюджетных трансфертов из республиканского бюджета Кабардино-Балкарской Республики в сумме</w:t>
      </w:r>
      <w:r>
        <w:rPr>
          <w:rFonts w:ascii="Times New Roman" w:eastAsia="Times New Roman" w:hAnsi="Times New Roman" w:cs="Times New Roman"/>
          <w:b/>
          <w:sz w:val="28"/>
          <w:szCs w:val="28"/>
        </w:rPr>
        <w:t xml:space="preserve"> 71100,06 руб., </w:t>
      </w:r>
      <w:r>
        <w:rPr>
          <w:rFonts w:ascii="Times New Roman" w:eastAsia="Calibri" w:hAnsi="Times New Roman" w:cs="Times New Roman"/>
          <w:sz w:val="28"/>
          <w:szCs w:val="28"/>
        </w:rPr>
        <w:t xml:space="preserve">из районного бюджета – </w:t>
      </w:r>
      <w:r>
        <w:rPr>
          <w:rFonts w:ascii="Times New Roman" w:eastAsia="Calibri" w:hAnsi="Times New Roman" w:cs="Times New Roman"/>
          <w:b/>
          <w:sz w:val="28"/>
          <w:szCs w:val="28"/>
        </w:rPr>
        <w:t>2 552 590,00 рублей</w:t>
      </w:r>
      <w:r>
        <w:rPr>
          <w:rFonts w:ascii="Times New Roman" w:eastAsia="Calibri" w:hAnsi="Times New Roman" w:cs="Times New Roman"/>
          <w:color w:val="000000" w:themeColor="text1"/>
          <w:sz w:val="28"/>
          <w:szCs w:val="28"/>
        </w:rPr>
        <w:t>;</w:t>
      </w:r>
    </w:p>
    <w:p w:rsidR="003C0DD9" w:rsidRDefault="003C0DD9" w:rsidP="003C0DD9">
      <w:pPr>
        <w:spacing w:line="240" w:lineRule="auto"/>
        <w:jc w:val="both"/>
        <w:rPr>
          <w:rFonts w:ascii="Times New Roman" w:eastAsia="Times New Roman" w:hAnsi="Times New Roman" w:cs="Times New Roman"/>
          <w:bCs/>
          <w:sz w:val="28"/>
          <w:szCs w:val="28"/>
        </w:rPr>
      </w:pPr>
    </w:p>
    <w:p w:rsidR="003C0DD9" w:rsidRDefault="003C0DD9" w:rsidP="003C0DD9">
      <w:pPr>
        <w:widowControl w:val="0"/>
        <w:adjustRightInd w:val="0"/>
        <w:spacing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общий объем расходов местного бюджета в сумме     </w:t>
      </w:r>
      <w:r>
        <w:rPr>
          <w:rFonts w:ascii="Times New Roman" w:eastAsia="Times New Roman" w:hAnsi="Times New Roman" w:cs="Times New Roman"/>
          <w:b/>
          <w:sz w:val="28"/>
          <w:szCs w:val="28"/>
        </w:rPr>
        <w:t xml:space="preserve">3 998 890,00 </w:t>
      </w:r>
      <w:r>
        <w:rPr>
          <w:rFonts w:ascii="Times New Roman" w:eastAsia="Times New Roman" w:hAnsi="Times New Roman" w:cs="Times New Roman"/>
          <w:b/>
          <w:sz w:val="28"/>
          <w:szCs w:val="28"/>
        </w:rPr>
        <w:lastRenderedPageBreak/>
        <w:t>руб</w:t>
      </w:r>
      <w:r>
        <w:rPr>
          <w:rFonts w:ascii="Times New Roman" w:eastAsia="Times New Roman" w:hAnsi="Times New Roman" w:cs="Times New Roman"/>
          <w:b/>
          <w:sz w:val="28"/>
          <w:szCs w:val="28"/>
          <w:u w:val="single"/>
        </w:rPr>
        <w:t>.</w:t>
      </w:r>
    </w:p>
    <w:p w:rsidR="003C0DD9" w:rsidRDefault="003C0DD9" w:rsidP="003C0DD9">
      <w:pPr>
        <w:widowControl w:val="0"/>
        <w:adjustRightInd w:val="0"/>
        <w:spacing w:line="240" w:lineRule="auto"/>
        <w:ind w:firstLine="709"/>
        <w:jc w:val="both"/>
        <w:outlineLvl w:val="1"/>
        <w:rPr>
          <w:rFonts w:ascii="Times New Roman" w:eastAsia="Times New Roman" w:hAnsi="Times New Roman" w:cs="Times New Roman"/>
          <w:sz w:val="28"/>
          <w:szCs w:val="28"/>
        </w:rPr>
      </w:pPr>
    </w:p>
    <w:p w:rsidR="003C0DD9" w:rsidRDefault="003C0DD9" w:rsidP="003C0DD9">
      <w:pPr>
        <w:widowControl w:val="0"/>
        <w:adjustRightInd w:val="0"/>
        <w:spacing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3) верхний предел муниципального внутреннего долга на 1 января 2018 года в сумме ноль рублей;</w:t>
      </w:r>
    </w:p>
    <w:p w:rsidR="003C0DD9" w:rsidRDefault="003C0DD9" w:rsidP="003C0DD9">
      <w:pPr>
        <w:widowControl w:val="0"/>
        <w:adjustRightInd w:val="0"/>
        <w:spacing w:line="240" w:lineRule="auto"/>
        <w:ind w:firstLine="709"/>
        <w:jc w:val="both"/>
        <w:outlineLvl w:val="1"/>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4) дефицит местного бюджета на 2018 год в сумме </w:t>
      </w:r>
      <w:r>
        <w:rPr>
          <w:rFonts w:ascii="Times New Roman" w:eastAsia="Times New Roman" w:hAnsi="Times New Roman" w:cs="Times New Roman"/>
          <w:bCs/>
          <w:sz w:val="28"/>
          <w:szCs w:val="28"/>
        </w:rPr>
        <w:t>ноль руб.</w:t>
      </w:r>
    </w:p>
    <w:p w:rsidR="003C0DD9" w:rsidRDefault="003C0DD9" w:rsidP="003C0DD9">
      <w:pPr>
        <w:adjustRightInd w:val="0"/>
        <w:spacing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bCs/>
          <w:sz w:val="28"/>
          <w:szCs w:val="28"/>
        </w:rPr>
        <w:t>2.</w:t>
      </w:r>
      <w:r>
        <w:rPr>
          <w:rFonts w:ascii="Times New Roman" w:eastAsia="Times New Roman" w:hAnsi="Times New Roman" w:cs="Times New Roman"/>
          <w:sz w:val="28"/>
          <w:szCs w:val="28"/>
        </w:rPr>
        <w:t xml:space="preserve"> Утвердить основные характеристики местного бюджета администрации сельского поселения </w:t>
      </w:r>
      <w:proofErr w:type="spellStart"/>
      <w:r>
        <w:rPr>
          <w:rFonts w:ascii="Times New Roman" w:eastAsia="Times New Roman" w:hAnsi="Times New Roman" w:cs="Times New Roman"/>
          <w:sz w:val="28"/>
          <w:szCs w:val="28"/>
        </w:rPr>
        <w:t>Кичмалка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Зольского</w:t>
      </w:r>
      <w:proofErr w:type="spellEnd"/>
      <w:r>
        <w:rPr>
          <w:rFonts w:ascii="Times New Roman" w:eastAsia="Times New Roman" w:hAnsi="Times New Roman" w:cs="Times New Roman"/>
          <w:sz w:val="28"/>
          <w:szCs w:val="28"/>
        </w:rPr>
        <w:t xml:space="preserve"> муниципального района Кабардино-Балкарской Республики на </w:t>
      </w:r>
      <w:r>
        <w:rPr>
          <w:rFonts w:ascii="Times New Roman" w:eastAsia="Times New Roman" w:hAnsi="Times New Roman" w:cs="Times New Roman"/>
          <w:bCs/>
          <w:sz w:val="28"/>
          <w:szCs w:val="28"/>
        </w:rPr>
        <w:t>2019</w:t>
      </w:r>
      <w:r>
        <w:rPr>
          <w:rFonts w:ascii="Times New Roman" w:eastAsia="Times New Roman" w:hAnsi="Times New Roman" w:cs="Times New Roman"/>
          <w:sz w:val="28"/>
          <w:szCs w:val="28"/>
        </w:rPr>
        <w:t xml:space="preserve"> год и на 2020 год, определенные исходя из  уровня инфляции, не превышающего соответственно 7,5 </w:t>
      </w:r>
      <w:r>
        <w:rPr>
          <w:rFonts w:ascii="Times New Roman" w:eastAsia="Times New Roman" w:hAnsi="Times New Roman" w:cs="Times New Roman"/>
          <w:bCs/>
          <w:sz w:val="28"/>
          <w:szCs w:val="28"/>
        </w:rPr>
        <w:t>процента</w:t>
      </w:r>
      <w:r>
        <w:rPr>
          <w:rFonts w:ascii="Times New Roman" w:eastAsia="Times New Roman" w:hAnsi="Times New Roman" w:cs="Times New Roman"/>
          <w:sz w:val="28"/>
          <w:szCs w:val="28"/>
        </w:rPr>
        <w:t xml:space="preserve"> (декабрь </w:t>
      </w:r>
      <w:r>
        <w:rPr>
          <w:rFonts w:ascii="Times New Roman" w:eastAsia="Times New Roman" w:hAnsi="Times New Roman" w:cs="Times New Roman"/>
          <w:bCs/>
          <w:sz w:val="28"/>
          <w:szCs w:val="28"/>
        </w:rPr>
        <w:t>2019</w:t>
      </w:r>
      <w:r>
        <w:rPr>
          <w:rFonts w:ascii="Times New Roman" w:eastAsia="Times New Roman" w:hAnsi="Times New Roman" w:cs="Times New Roman"/>
          <w:sz w:val="28"/>
          <w:szCs w:val="28"/>
        </w:rPr>
        <w:t xml:space="preserve"> года к декабрю </w:t>
      </w:r>
      <w:r>
        <w:rPr>
          <w:rFonts w:ascii="Times New Roman" w:eastAsia="Times New Roman" w:hAnsi="Times New Roman" w:cs="Times New Roman"/>
          <w:bCs/>
          <w:sz w:val="28"/>
          <w:szCs w:val="28"/>
        </w:rPr>
        <w:t>2018</w:t>
      </w:r>
      <w:r>
        <w:rPr>
          <w:rFonts w:ascii="Times New Roman" w:eastAsia="Times New Roman" w:hAnsi="Times New Roman" w:cs="Times New Roman"/>
          <w:sz w:val="28"/>
          <w:szCs w:val="28"/>
        </w:rPr>
        <w:t xml:space="preserve"> года) и 5,4 процента </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декабрь </w:t>
      </w:r>
      <w:r>
        <w:rPr>
          <w:rFonts w:ascii="Times New Roman" w:eastAsia="Times New Roman" w:hAnsi="Times New Roman" w:cs="Times New Roman"/>
          <w:bCs/>
          <w:sz w:val="28"/>
          <w:szCs w:val="28"/>
        </w:rPr>
        <w:t xml:space="preserve">2020 </w:t>
      </w:r>
      <w:r>
        <w:rPr>
          <w:rFonts w:ascii="Times New Roman" w:eastAsia="Times New Roman" w:hAnsi="Times New Roman" w:cs="Times New Roman"/>
          <w:sz w:val="28"/>
          <w:szCs w:val="28"/>
        </w:rPr>
        <w:t xml:space="preserve">года к декабрю </w:t>
      </w:r>
      <w:r>
        <w:rPr>
          <w:rFonts w:ascii="Times New Roman" w:eastAsia="Times New Roman" w:hAnsi="Times New Roman" w:cs="Times New Roman"/>
          <w:bCs/>
          <w:sz w:val="28"/>
          <w:szCs w:val="28"/>
        </w:rPr>
        <w:t>2019</w:t>
      </w:r>
      <w:r>
        <w:rPr>
          <w:rFonts w:ascii="Times New Roman" w:eastAsia="Times New Roman" w:hAnsi="Times New Roman" w:cs="Times New Roman"/>
          <w:sz w:val="28"/>
          <w:szCs w:val="28"/>
        </w:rPr>
        <w:t xml:space="preserve"> года):</w:t>
      </w:r>
    </w:p>
    <w:p w:rsidR="003C0DD9" w:rsidRDefault="003C0DD9" w:rsidP="003C0DD9">
      <w:pPr>
        <w:widowControl w:val="0"/>
        <w:adjustRightInd w:val="0"/>
        <w:spacing w:after="0" w:line="240" w:lineRule="auto"/>
        <w:ind w:firstLine="709"/>
        <w:jc w:val="both"/>
        <w:outlineLvl w:val="1"/>
        <w:rPr>
          <w:rFonts w:ascii="Times New Roman" w:eastAsia="Times New Roman" w:hAnsi="Times New Roman" w:cs="Times New Roman"/>
          <w:bCs/>
          <w:sz w:val="28"/>
          <w:szCs w:val="28"/>
        </w:rPr>
      </w:pPr>
      <w:proofErr w:type="gramStart"/>
      <w:r>
        <w:rPr>
          <w:rFonts w:ascii="Times New Roman" w:eastAsia="Times New Roman" w:hAnsi="Times New Roman" w:cs="Times New Roman"/>
          <w:sz w:val="28"/>
          <w:szCs w:val="28"/>
        </w:rPr>
        <w:t xml:space="preserve">1) прогнозируемый общий объем доходов местного бюджета на 2019 год  в сумме </w:t>
      </w:r>
      <w:r>
        <w:rPr>
          <w:rFonts w:ascii="Times New Roman" w:eastAsia="Times New Roman" w:hAnsi="Times New Roman" w:cs="Times New Roman"/>
          <w:b/>
          <w:sz w:val="28"/>
          <w:szCs w:val="28"/>
        </w:rPr>
        <w:t>4 116 228,00</w:t>
      </w:r>
      <w:r>
        <w:rPr>
          <w:rFonts w:ascii="Times New Roman" w:eastAsia="Times New Roman" w:hAnsi="Times New Roman" w:cs="Times New Roman"/>
          <w:sz w:val="28"/>
          <w:szCs w:val="28"/>
        </w:rPr>
        <w:t xml:space="preserve"> руб.</w:t>
      </w:r>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rPr>
        <w:t xml:space="preserve">в том числе объем межбюджетных трансфертов из республиканского бюджета Кабардино-Балкарской Республики в сумме </w:t>
      </w:r>
      <w:r>
        <w:rPr>
          <w:rFonts w:ascii="Times New Roman" w:eastAsia="Times New Roman" w:hAnsi="Times New Roman" w:cs="Times New Roman"/>
          <w:b/>
          <w:sz w:val="28"/>
          <w:szCs w:val="28"/>
        </w:rPr>
        <w:t>56 853,07 руб.</w:t>
      </w:r>
      <w:r>
        <w:rPr>
          <w:rFonts w:ascii="Times New Roman" w:eastAsia="Times New Roman" w:hAnsi="Times New Roman" w:cs="Times New Roman"/>
          <w:sz w:val="28"/>
          <w:szCs w:val="28"/>
        </w:rPr>
        <w:t xml:space="preserve"> из районного бюджета – </w:t>
      </w:r>
      <w:r>
        <w:rPr>
          <w:rFonts w:ascii="Times New Roman" w:eastAsia="Calibri" w:hAnsi="Times New Roman" w:cs="Times New Roman"/>
          <w:b/>
          <w:sz w:val="28"/>
          <w:szCs w:val="28"/>
        </w:rPr>
        <w:t>2 552 590,00 руб.</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и на 2020 год в сумме </w:t>
      </w:r>
      <w:r>
        <w:rPr>
          <w:rFonts w:ascii="Times New Roman" w:eastAsia="Times New Roman" w:hAnsi="Times New Roman" w:cs="Times New Roman"/>
          <w:b/>
          <w:sz w:val="28"/>
          <w:szCs w:val="28"/>
        </w:rPr>
        <w:t xml:space="preserve">4 199 583руб., </w:t>
      </w:r>
      <w:r>
        <w:rPr>
          <w:rFonts w:ascii="Times New Roman" w:eastAsia="Times New Roman" w:hAnsi="Times New Roman" w:cs="Times New Roman"/>
          <w:sz w:val="28"/>
          <w:szCs w:val="28"/>
        </w:rPr>
        <w:t xml:space="preserve">из них объем безвозмездных поступлений в сумме из республиканского бюджета </w:t>
      </w:r>
      <w:r>
        <w:rPr>
          <w:rFonts w:ascii="Times New Roman" w:eastAsia="Times New Roman" w:hAnsi="Times New Roman" w:cs="Times New Roman"/>
          <w:b/>
          <w:sz w:val="28"/>
          <w:szCs w:val="28"/>
        </w:rPr>
        <w:t>56 853,07</w:t>
      </w:r>
      <w:proofErr w:type="gramEnd"/>
      <w:r>
        <w:rPr>
          <w:rFonts w:ascii="Times New Roman" w:eastAsia="Times New Roman" w:hAnsi="Times New Roman" w:cs="Times New Roman"/>
          <w:b/>
          <w:sz w:val="28"/>
          <w:szCs w:val="28"/>
        </w:rPr>
        <w:t xml:space="preserve"> руб.</w:t>
      </w:r>
      <w:r>
        <w:rPr>
          <w:rFonts w:ascii="Times New Roman" w:eastAsia="Times New Roman" w:hAnsi="Times New Roman" w:cs="Times New Roman"/>
          <w:sz w:val="28"/>
          <w:szCs w:val="28"/>
        </w:rPr>
        <w:t xml:space="preserve">, из районного бюджета </w:t>
      </w:r>
      <w:r>
        <w:rPr>
          <w:rFonts w:ascii="Times New Roman" w:eastAsia="Calibri" w:hAnsi="Times New Roman" w:cs="Times New Roman"/>
          <w:b/>
          <w:sz w:val="28"/>
          <w:szCs w:val="28"/>
        </w:rPr>
        <w:t>2 552 590,00 руб</w:t>
      </w:r>
      <w:r>
        <w:rPr>
          <w:rFonts w:ascii="Times New Roman" w:eastAsia="Times New Roman" w:hAnsi="Times New Roman" w:cs="Times New Roman"/>
          <w:b/>
          <w:sz w:val="28"/>
          <w:szCs w:val="28"/>
        </w:rPr>
        <w:t>.</w:t>
      </w:r>
    </w:p>
    <w:p w:rsidR="003C0DD9" w:rsidRDefault="003C0DD9" w:rsidP="003C0DD9">
      <w:pPr>
        <w:widowControl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общий объем расходов местного бюджета на 2019 год в сумме </w:t>
      </w:r>
      <w:r>
        <w:rPr>
          <w:rFonts w:ascii="Times New Roman" w:eastAsia="Times New Roman" w:hAnsi="Times New Roman" w:cs="Times New Roman"/>
          <w:b/>
          <w:sz w:val="28"/>
          <w:szCs w:val="28"/>
        </w:rPr>
        <w:t>4 116 228,00</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руб. </w:t>
      </w:r>
      <w:r>
        <w:rPr>
          <w:rFonts w:ascii="Times New Roman" w:eastAsia="Times New Roman" w:hAnsi="Times New Roman" w:cs="Times New Roman"/>
          <w:bCs/>
          <w:sz w:val="28"/>
          <w:szCs w:val="28"/>
        </w:rPr>
        <w:t xml:space="preserve">и на 2020 год </w:t>
      </w:r>
      <w:r>
        <w:rPr>
          <w:rFonts w:ascii="Times New Roman" w:eastAsia="Times New Roman" w:hAnsi="Times New Roman" w:cs="Times New Roman"/>
          <w:b/>
          <w:sz w:val="28"/>
          <w:szCs w:val="28"/>
        </w:rPr>
        <w:t>4 199 583,00 руб.</w:t>
      </w:r>
    </w:p>
    <w:p w:rsidR="003C0DD9" w:rsidRDefault="003C0DD9" w:rsidP="003C0DD9">
      <w:pPr>
        <w:widowControl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верхний предел муниципального внутреннего долга </w:t>
      </w:r>
      <w:proofErr w:type="spellStart"/>
      <w:r>
        <w:rPr>
          <w:rFonts w:ascii="Times New Roman" w:eastAsia="Times New Roman" w:hAnsi="Times New Roman" w:cs="Times New Roman"/>
          <w:sz w:val="28"/>
          <w:szCs w:val="28"/>
        </w:rPr>
        <w:t>Зольского</w:t>
      </w:r>
      <w:proofErr w:type="spellEnd"/>
      <w:r>
        <w:rPr>
          <w:rFonts w:ascii="Times New Roman" w:eastAsia="Times New Roman" w:hAnsi="Times New Roman" w:cs="Times New Roman"/>
          <w:sz w:val="28"/>
          <w:szCs w:val="28"/>
        </w:rPr>
        <w:t xml:space="preserve"> муниципального района на 1 января 2019  и на 1 января 2020 года в сумме ноль рублей;</w:t>
      </w:r>
    </w:p>
    <w:p w:rsidR="003C0DD9" w:rsidRDefault="003C0DD9" w:rsidP="003C0DD9">
      <w:pPr>
        <w:widowControl w:val="0"/>
        <w:adjustRightInd w:val="0"/>
        <w:spacing w:after="0" w:line="240" w:lineRule="auto"/>
        <w:ind w:firstLine="709"/>
        <w:jc w:val="both"/>
        <w:outlineLvl w:val="1"/>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4) дефицит местного бюджета на 2019 и на 2020 годы в сумме </w:t>
      </w:r>
      <w:r>
        <w:rPr>
          <w:rFonts w:ascii="Times New Roman" w:eastAsia="Times New Roman" w:hAnsi="Times New Roman" w:cs="Times New Roman"/>
          <w:bCs/>
          <w:sz w:val="28"/>
          <w:szCs w:val="28"/>
        </w:rPr>
        <w:t>ноль рублей</w:t>
      </w:r>
    </w:p>
    <w:p w:rsidR="003C0DD9" w:rsidRDefault="003C0DD9" w:rsidP="003C0DD9">
      <w:pPr>
        <w:widowControl w:val="0"/>
        <w:adjustRightInd w:val="0"/>
        <w:spacing w:after="0" w:line="240" w:lineRule="auto"/>
        <w:ind w:firstLine="709"/>
        <w:jc w:val="both"/>
        <w:outlineLvl w:val="1"/>
        <w:rPr>
          <w:rFonts w:ascii="Times New Roman" w:eastAsia="Times New Roman" w:hAnsi="Times New Roman" w:cs="Times New Roman"/>
          <w:bCs/>
          <w:sz w:val="28"/>
          <w:szCs w:val="28"/>
        </w:rPr>
      </w:pPr>
    </w:p>
    <w:p w:rsidR="003C0DD9" w:rsidRDefault="003C0DD9" w:rsidP="003C0DD9">
      <w:pPr>
        <w:keepNext/>
        <w:keepLines/>
        <w:widowControl w:val="0"/>
        <w:tabs>
          <w:tab w:val="left" w:pos="2235"/>
        </w:tabs>
        <w:spacing w:before="240" w:after="0" w:line="240" w:lineRule="auto"/>
        <w:ind w:left="2268" w:hanging="1559"/>
        <w:jc w:val="both"/>
        <w:outlineLvl w:val="1"/>
        <w:rPr>
          <w:rFonts w:ascii="Times New Roman" w:eastAsia="Times New Roman" w:hAnsi="Times New Roman" w:cs="Times New Roman"/>
          <w:bCs/>
          <w:sz w:val="28"/>
          <w:szCs w:val="28"/>
        </w:rPr>
      </w:pPr>
      <w:r>
        <w:rPr>
          <w:rFonts w:ascii="Times New Roman" w:eastAsia="Times New Roman" w:hAnsi="Times New Roman" w:cs="Times New Roman"/>
          <w:snapToGrid w:val="0"/>
          <w:sz w:val="28"/>
          <w:szCs w:val="28"/>
        </w:rPr>
        <w:t>Статья 2.</w:t>
      </w:r>
      <w:r>
        <w:rPr>
          <w:rFonts w:ascii="Times New Roman" w:eastAsia="Times New Roman" w:hAnsi="Times New Roman" w:cs="Times New Roman"/>
          <w:snapToGrid w:val="0"/>
          <w:sz w:val="28"/>
          <w:szCs w:val="28"/>
        </w:rPr>
        <w:tab/>
      </w:r>
      <w:r>
        <w:rPr>
          <w:rFonts w:ascii="Times New Roman" w:eastAsia="Times New Roman" w:hAnsi="Times New Roman" w:cs="Times New Roman"/>
          <w:b/>
          <w:bCs/>
          <w:sz w:val="28"/>
          <w:szCs w:val="28"/>
        </w:rPr>
        <w:t>Нормативы распределения доходов между бюджетами бюджетной системы Российской Федерации на 2018 год и на плановый период 2019 и 2020 годов</w:t>
      </w:r>
    </w:p>
    <w:p w:rsidR="003C0DD9" w:rsidRDefault="003C0DD9" w:rsidP="003C0DD9">
      <w:pPr>
        <w:keepNext/>
        <w:keepLines/>
        <w:widowControl w:val="0"/>
        <w:autoSpaceDE w:val="0"/>
        <w:autoSpaceDN w:val="0"/>
        <w:spacing w:after="0" w:line="240" w:lineRule="auto"/>
        <w:jc w:val="both"/>
        <w:rPr>
          <w:rFonts w:ascii="Times New Roman" w:eastAsia="Times New Roman" w:hAnsi="Times New Roman" w:cs="Times New Roman"/>
          <w:sz w:val="28"/>
          <w:szCs w:val="28"/>
        </w:rPr>
      </w:pPr>
    </w:p>
    <w:p w:rsidR="003C0DD9" w:rsidRDefault="003C0DD9" w:rsidP="003C0DD9">
      <w:pPr>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пунктом 2 статьи 184</w:t>
      </w:r>
      <w:r>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xml:space="preserve"> Бюджетного кодекса Российской Федерации утвердить нормативы распределения доходов между бюджетами бюджетной системы Российской Федерации на 2018 год и на плановый период 2019 и 2020 годов согласно приложению 1 к настоящему Решению.</w:t>
      </w:r>
    </w:p>
    <w:p w:rsidR="003C0DD9" w:rsidRDefault="003C0DD9" w:rsidP="003C0DD9">
      <w:pPr>
        <w:keepNext/>
        <w:keepLines/>
        <w:widowControl w:val="0"/>
        <w:tabs>
          <w:tab w:val="left" w:pos="2235"/>
        </w:tabs>
        <w:spacing w:before="240" w:after="60" w:line="240" w:lineRule="auto"/>
        <w:ind w:left="2268" w:hanging="1559"/>
        <w:jc w:val="both"/>
        <w:outlineLvl w:val="1"/>
        <w:rPr>
          <w:rFonts w:ascii="Times New Roman" w:eastAsia="Times New Roman" w:hAnsi="Times New Roman" w:cs="Times New Roman"/>
          <w:bCs/>
          <w:sz w:val="28"/>
          <w:szCs w:val="28"/>
        </w:rPr>
      </w:pPr>
      <w:r>
        <w:rPr>
          <w:rFonts w:ascii="Times New Roman" w:eastAsia="Times New Roman" w:hAnsi="Times New Roman" w:cs="Times New Roman"/>
          <w:snapToGrid w:val="0"/>
          <w:sz w:val="28"/>
          <w:szCs w:val="28"/>
        </w:rPr>
        <w:lastRenderedPageBreak/>
        <w:t>Статья 3.</w:t>
      </w:r>
      <w:r>
        <w:rPr>
          <w:rFonts w:ascii="Times New Roman" w:eastAsia="Times New Roman" w:hAnsi="Times New Roman" w:cs="Times New Roman"/>
          <w:snapToGrid w:val="0"/>
          <w:sz w:val="28"/>
          <w:szCs w:val="28"/>
        </w:rPr>
        <w:tab/>
      </w:r>
      <w:r>
        <w:rPr>
          <w:rFonts w:ascii="Times New Roman" w:eastAsia="Times New Roman" w:hAnsi="Times New Roman" w:cs="Times New Roman"/>
          <w:b/>
          <w:bCs/>
          <w:sz w:val="28"/>
          <w:szCs w:val="28"/>
        </w:rPr>
        <w:t>Главные администраторы доходов местного  бюджета и главные администраторы источников финансирования  дефицита местного бюджета</w:t>
      </w:r>
    </w:p>
    <w:p w:rsidR="003C0DD9" w:rsidRDefault="003C0DD9" w:rsidP="003C0DD9">
      <w:pPr>
        <w:adjustRightInd w:val="0"/>
        <w:spacing w:before="48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w:t>
      </w:r>
      <w:r>
        <w:rPr>
          <w:rFonts w:ascii="Times New Roman" w:eastAsia="Times New Roman" w:hAnsi="Times New Roman" w:cs="Times New Roman"/>
          <w:sz w:val="28"/>
          <w:szCs w:val="28"/>
        </w:rPr>
        <w:t xml:space="preserve">Утвердить Перечень главных администраторов доходов местного бюджета согласно </w:t>
      </w:r>
      <w:r>
        <w:rPr>
          <w:rFonts w:ascii="Times New Roman" w:eastAsia="Times New Roman" w:hAnsi="Times New Roman" w:cs="Times New Roman"/>
          <w:b/>
          <w:color w:val="FF0000"/>
          <w:sz w:val="28"/>
          <w:szCs w:val="28"/>
          <w:u w:val="single"/>
        </w:rPr>
        <w:t xml:space="preserve">приложению 2 </w:t>
      </w:r>
      <w:r>
        <w:rPr>
          <w:rFonts w:ascii="Times New Roman" w:eastAsia="Times New Roman" w:hAnsi="Times New Roman" w:cs="Times New Roman"/>
          <w:sz w:val="28"/>
          <w:szCs w:val="28"/>
        </w:rPr>
        <w:t>к настоящему Решению.</w:t>
      </w:r>
    </w:p>
    <w:p w:rsidR="003C0DD9" w:rsidRDefault="003C0DD9" w:rsidP="003C0DD9">
      <w:pPr>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Утвердить перечень главных </w:t>
      </w:r>
      <w:proofErr w:type="gramStart"/>
      <w:r>
        <w:rPr>
          <w:rFonts w:ascii="Times New Roman" w:eastAsia="Times New Roman" w:hAnsi="Times New Roman" w:cs="Times New Roman"/>
          <w:sz w:val="28"/>
          <w:szCs w:val="28"/>
        </w:rPr>
        <w:t>администраторов источников финансирования дефицита Местного бюджета</w:t>
      </w:r>
      <w:proofErr w:type="gramEnd"/>
      <w:r>
        <w:rPr>
          <w:rFonts w:ascii="Times New Roman" w:eastAsia="Times New Roman" w:hAnsi="Times New Roman" w:cs="Times New Roman"/>
          <w:sz w:val="28"/>
          <w:szCs w:val="28"/>
        </w:rPr>
        <w:t xml:space="preserve"> согласно </w:t>
      </w:r>
      <w:r>
        <w:rPr>
          <w:rFonts w:ascii="Times New Roman" w:eastAsia="Times New Roman" w:hAnsi="Times New Roman" w:cs="Times New Roman"/>
          <w:b/>
          <w:color w:val="FF0000"/>
          <w:sz w:val="28"/>
          <w:szCs w:val="28"/>
          <w:u w:val="single"/>
        </w:rPr>
        <w:t xml:space="preserve">приложению 3 </w:t>
      </w:r>
      <w:r>
        <w:rPr>
          <w:rFonts w:ascii="Times New Roman" w:eastAsia="Times New Roman" w:hAnsi="Times New Roman" w:cs="Times New Roman"/>
          <w:sz w:val="28"/>
          <w:szCs w:val="28"/>
        </w:rPr>
        <w:t>к настоящему Решению.</w:t>
      </w:r>
    </w:p>
    <w:p w:rsidR="003C0DD9" w:rsidRDefault="003C0DD9" w:rsidP="003C0DD9">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 случае изменения в 2018 году состава и (или) функций главных администраторов доходов местного бюджета или главных администраторов источников финансирования дефицита местного бюджета, а также изменения принципов назначения и присвоения, структуры кодов классификации доходов бюджетов Российской Федерации и классификации источников финансирования дефицитов бюджетов внесение изменений в перечень главных администраторов доходов местного бюджета и перечень главных администраторов источников финансирования дефицита местного</w:t>
      </w:r>
      <w:proofErr w:type="gramEnd"/>
      <w:r>
        <w:rPr>
          <w:rFonts w:ascii="Times New Roman" w:eastAsia="Times New Roman" w:hAnsi="Times New Roman" w:cs="Times New Roman"/>
          <w:sz w:val="28"/>
          <w:szCs w:val="28"/>
        </w:rPr>
        <w:t xml:space="preserve"> бюджета, а также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 осуществляется нормативным правовым актом  администрацией сельского поселения </w:t>
      </w:r>
      <w:proofErr w:type="spellStart"/>
      <w:r>
        <w:rPr>
          <w:rFonts w:ascii="Times New Roman" w:eastAsia="Times New Roman" w:hAnsi="Times New Roman" w:cs="Times New Roman"/>
          <w:sz w:val="28"/>
          <w:szCs w:val="28"/>
        </w:rPr>
        <w:t>Кичмалка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Зольского</w:t>
      </w:r>
      <w:proofErr w:type="spellEnd"/>
      <w:r>
        <w:rPr>
          <w:rFonts w:ascii="Times New Roman" w:eastAsia="Times New Roman" w:hAnsi="Times New Roman" w:cs="Times New Roman"/>
          <w:sz w:val="28"/>
          <w:szCs w:val="28"/>
        </w:rPr>
        <w:t xml:space="preserve"> муниципального района Кабардино-Балкарской Республики.</w:t>
      </w:r>
    </w:p>
    <w:p w:rsidR="003C0DD9" w:rsidRDefault="003C0DD9" w:rsidP="003C0DD9">
      <w:pPr>
        <w:widowControl w:val="0"/>
        <w:autoSpaceDE w:val="0"/>
        <w:autoSpaceDN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w:t>
      </w:r>
      <w:r>
        <w:rPr>
          <w:rFonts w:ascii="Times New Roman" w:eastAsia="Times New Roman" w:hAnsi="Times New Roman" w:cs="Times New Roman"/>
          <w:sz w:val="28"/>
          <w:szCs w:val="28"/>
        </w:rPr>
        <w:t xml:space="preserve"> Главные администраторы доходов местного бюджета по согласованию с администрацией сельского поселения </w:t>
      </w:r>
      <w:proofErr w:type="spellStart"/>
      <w:r>
        <w:rPr>
          <w:rFonts w:ascii="Times New Roman" w:eastAsia="Times New Roman" w:hAnsi="Times New Roman" w:cs="Times New Roman"/>
          <w:sz w:val="28"/>
          <w:szCs w:val="28"/>
        </w:rPr>
        <w:t>Кичмалка</w:t>
      </w:r>
      <w:proofErr w:type="spellEnd"/>
      <w:r>
        <w:rPr>
          <w:rFonts w:ascii="Times New Roman" w:eastAsia="Times New Roman" w:hAnsi="Times New Roman" w:cs="Times New Roman"/>
          <w:sz w:val="28"/>
          <w:szCs w:val="28"/>
        </w:rPr>
        <w:t xml:space="preserve"> вправе наделить свои территориальные органы, а также подведомственные им казенные учреждения отдельными полномочиями главных администраторов доходов местного бюджета путем издания нормативного правового акта.</w:t>
      </w:r>
    </w:p>
    <w:p w:rsidR="003C0DD9" w:rsidRDefault="003C0DD9" w:rsidP="003C0DD9">
      <w:pPr>
        <w:widowControl w:val="0"/>
        <w:spacing w:line="240" w:lineRule="auto"/>
        <w:ind w:firstLine="709"/>
        <w:jc w:val="both"/>
        <w:rPr>
          <w:rFonts w:ascii="Times New Roman" w:eastAsia="Times New Roman" w:hAnsi="Times New Roman" w:cs="Times New Roman"/>
          <w:sz w:val="30"/>
          <w:szCs w:val="30"/>
        </w:rPr>
      </w:pPr>
    </w:p>
    <w:p w:rsidR="003C0DD9" w:rsidRDefault="003C0DD9" w:rsidP="003C0DD9">
      <w:pPr>
        <w:keepNext/>
        <w:keepLines/>
        <w:widowControl w:val="0"/>
        <w:tabs>
          <w:tab w:val="left" w:pos="2235"/>
        </w:tabs>
        <w:spacing w:before="240" w:after="60" w:line="240" w:lineRule="auto"/>
        <w:ind w:left="2268" w:hanging="1559"/>
        <w:jc w:val="both"/>
        <w:outlineLvl w:val="1"/>
        <w:rPr>
          <w:rFonts w:ascii="Times New Roman" w:eastAsia="Times New Roman" w:hAnsi="Times New Roman" w:cs="Times New Roman"/>
          <w:bCs/>
          <w:sz w:val="28"/>
          <w:szCs w:val="28"/>
        </w:rPr>
      </w:pPr>
      <w:r>
        <w:rPr>
          <w:rFonts w:ascii="Times New Roman" w:eastAsia="Times New Roman" w:hAnsi="Times New Roman" w:cs="Times New Roman"/>
          <w:snapToGrid w:val="0"/>
          <w:sz w:val="28"/>
          <w:szCs w:val="28"/>
        </w:rPr>
        <w:t>Статья 4.</w:t>
      </w:r>
      <w:r>
        <w:rPr>
          <w:rFonts w:ascii="Times New Roman" w:eastAsia="Times New Roman" w:hAnsi="Times New Roman" w:cs="Times New Roman"/>
          <w:snapToGrid w:val="0"/>
          <w:sz w:val="28"/>
          <w:szCs w:val="28"/>
        </w:rPr>
        <w:tab/>
      </w:r>
      <w:r>
        <w:rPr>
          <w:rFonts w:ascii="Times New Roman" w:eastAsia="Times New Roman" w:hAnsi="Times New Roman" w:cs="Times New Roman"/>
          <w:b/>
          <w:bCs/>
          <w:sz w:val="28"/>
          <w:szCs w:val="28"/>
        </w:rPr>
        <w:t>Особенности использования средств, получаемых муниципальными учреждениями</w:t>
      </w:r>
    </w:p>
    <w:p w:rsidR="003C0DD9" w:rsidRDefault="003C0DD9" w:rsidP="003C0DD9">
      <w:pPr>
        <w:keepNext/>
        <w:keepLines/>
        <w:widowControl w:val="0"/>
        <w:autoSpaceDE w:val="0"/>
        <w:autoSpaceDN w:val="0"/>
        <w:spacing w:line="240" w:lineRule="auto"/>
        <w:ind w:firstLine="709"/>
        <w:jc w:val="both"/>
        <w:rPr>
          <w:rFonts w:ascii="Times New Roman" w:eastAsia="Times New Roman" w:hAnsi="Times New Roman" w:cs="Times New Roman"/>
          <w:sz w:val="28"/>
          <w:szCs w:val="28"/>
        </w:rPr>
      </w:pPr>
    </w:p>
    <w:p w:rsidR="003C0DD9" w:rsidRDefault="003C0DD9" w:rsidP="003C0DD9">
      <w:pPr>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roofErr w:type="gramStart"/>
      <w:r>
        <w:rPr>
          <w:rFonts w:ascii="Times New Roman" w:eastAsia="Times New Roman" w:hAnsi="Times New Roman" w:cs="Times New Roman"/>
          <w:sz w:val="28"/>
          <w:szCs w:val="28"/>
        </w:rPr>
        <w:t xml:space="preserve">Остатки средств </w:t>
      </w:r>
      <w:r>
        <w:rPr>
          <w:rFonts w:ascii="Times New Roman" w:eastAsia="Times New Roman" w:hAnsi="Times New Roman" w:cs="Times New Roman"/>
          <w:spacing w:val="-6"/>
          <w:sz w:val="28"/>
          <w:szCs w:val="28"/>
        </w:rPr>
        <w:t xml:space="preserve">по состоянию на 1 января 2018 года </w:t>
      </w:r>
      <w:r>
        <w:rPr>
          <w:rFonts w:ascii="Times New Roman" w:eastAsia="Times New Roman" w:hAnsi="Times New Roman" w:cs="Times New Roman"/>
          <w:sz w:val="28"/>
          <w:szCs w:val="28"/>
        </w:rPr>
        <w:t>на счетах МКУ «Управление финансами», открытых в территориальных органах  Федерального казначейства и в учреждениях Центрального банка Российской Федерации в соответствии с законодательством Российской Федерации, на которых отражаются операции со средствами, полученными муниципальными казенными учреждениями, а также муниципальными бюджетными учреждениями, в отношении которых в 2017 году не было принято решение о предоставлении</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им субсидии из Местного бюджета в соответствии со статьей 78</w:t>
      </w:r>
      <w:r>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xml:space="preserve"> Бюджетного кодекса Российской Федерации, от </w:t>
      </w:r>
      <w:r>
        <w:rPr>
          <w:rFonts w:ascii="Times New Roman" w:eastAsia="Times New Roman" w:hAnsi="Times New Roman" w:cs="Times New Roman"/>
          <w:sz w:val="28"/>
          <w:szCs w:val="28"/>
        </w:rPr>
        <w:lastRenderedPageBreak/>
        <w:t>приносящей доход деятельности, подлежат перечислению МКУ «Управление финансами» в первый рабочий день 2018 года на счета, открытые МКУ «Управление финансами» в территориальных органах Федерального казначейства, в учреждениях Центрального банка Российской Федерации в соответствии с законодательством Российской Федерации, на которых отражаются операции со средствами, поступающими во</w:t>
      </w:r>
      <w:proofErr w:type="gramEnd"/>
      <w:r>
        <w:rPr>
          <w:rFonts w:ascii="Times New Roman" w:eastAsia="Times New Roman" w:hAnsi="Times New Roman" w:cs="Times New Roman"/>
          <w:sz w:val="28"/>
          <w:szCs w:val="28"/>
        </w:rPr>
        <w:t xml:space="preserve"> временное распоряжение указанных учреждений.</w:t>
      </w:r>
    </w:p>
    <w:p w:rsidR="003C0DD9" w:rsidRDefault="003C0DD9" w:rsidP="003C0DD9">
      <w:pPr>
        <w:keepNext/>
        <w:keepLines/>
        <w:widowControl w:val="0"/>
        <w:tabs>
          <w:tab w:val="left" w:pos="2235"/>
        </w:tabs>
        <w:spacing w:before="240" w:after="60" w:line="240" w:lineRule="auto"/>
        <w:ind w:left="2268" w:hanging="1559"/>
        <w:jc w:val="both"/>
        <w:outlineLvl w:val="1"/>
        <w:rPr>
          <w:rFonts w:ascii="Times New Roman" w:eastAsia="Times New Roman" w:hAnsi="Times New Roman" w:cs="Times New Roman"/>
          <w:snapToGrid w:val="0"/>
          <w:sz w:val="28"/>
          <w:szCs w:val="28"/>
        </w:rPr>
      </w:pPr>
    </w:p>
    <w:tbl>
      <w:tblPr>
        <w:tblW w:w="0" w:type="auto"/>
        <w:tblLayout w:type="fixed"/>
        <w:tblLook w:val="04A0"/>
      </w:tblPr>
      <w:tblGrid>
        <w:gridCol w:w="2235"/>
        <w:gridCol w:w="7512"/>
      </w:tblGrid>
      <w:tr w:rsidR="003C0DD9" w:rsidTr="003C0DD9">
        <w:tc>
          <w:tcPr>
            <w:tcW w:w="2235" w:type="dxa"/>
            <w:hideMark/>
          </w:tcPr>
          <w:p w:rsidR="003C0DD9" w:rsidRDefault="003C0DD9">
            <w:pPr>
              <w:keepNext/>
              <w:keepLines/>
              <w:widowControl w:val="0"/>
              <w:autoSpaceDE w:val="0"/>
              <w:autoSpaceDN w:val="0"/>
              <w:spacing w:before="240" w:after="60" w:line="240" w:lineRule="auto"/>
              <w:ind w:firstLine="709"/>
              <w:jc w:val="both"/>
              <w:outlineLvl w:val="1"/>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Статья 5.</w:t>
            </w:r>
          </w:p>
        </w:tc>
        <w:tc>
          <w:tcPr>
            <w:tcW w:w="7512" w:type="dxa"/>
            <w:hideMark/>
          </w:tcPr>
          <w:p w:rsidR="003C0DD9" w:rsidRDefault="003C0DD9">
            <w:pPr>
              <w:keepNext/>
              <w:keepLines/>
              <w:widowControl w:val="0"/>
              <w:autoSpaceDE w:val="0"/>
              <w:autoSpaceDN w:val="0"/>
              <w:spacing w:before="240" w:after="60" w:line="240" w:lineRule="auto"/>
              <w:jc w:val="both"/>
              <w:outlineLvl w:val="1"/>
              <w:rPr>
                <w:rFonts w:ascii="Times New Roman" w:eastAsia="Times New Roman" w:hAnsi="Times New Roman" w:cs="Times New Roman"/>
                <w:b/>
                <w:bCs/>
                <w:snapToGrid w:val="0"/>
                <w:sz w:val="28"/>
                <w:szCs w:val="28"/>
              </w:rPr>
            </w:pPr>
            <w:r>
              <w:rPr>
                <w:rFonts w:ascii="Times New Roman" w:eastAsia="Times New Roman" w:hAnsi="Times New Roman" w:cs="Times New Roman"/>
                <w:b/>
                <w:bCs/>
                <w:sz w:val="28"/>
                <w:szCs w:val="28"/>
              </w:rPr>
              <w:t>Бюджетные ассигнования местного бюджета на 2018 год и плановый период 2019 и 2020 годов</w:t>
            </w:r>
          </w:p>
        </w:tc>
      </w:tr>
    </w:tbl>
    <w:p w:rsidR="003C0DD9" w:rsidRDefault="003C0DD9" w:rsidP="003C0DD9">
      <w:pPr>
        <w:keepNext/>
        <w:keepLines/>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C0DD9" w:rsidRDefault="003C0DD9" w:rsidP="003C0DD9">
      <w:pPr>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sz w:val="28"/>
          <w:szCs w:val="28"/>
        </w:rPr>
        <w:t xml:space="preserve"> Утвердить ведомственную структуру расходов Местного бюджета </w:t>
      </w:r>
    </w:p>
    <w:p w:rsidR="003C0DD9" w:rsidRDefault="003C0DD9" w:rsidP="003C0DD9">
      <w:pPr>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на 2018 год согласно </w:t>
      </w:r>
      <w:r>
        <w:rPr>
          <w:rFonts w:ascii="Times New Roman" w:eastAsia="Times New Roman" w:hAnsi="Times New Roman" w:cs="Times New Roman"/>
          <w:b/>
          <w:color w:val="FF0000"/>
          <w:sz w:val="28"/>
          <w:szCs w:val="28"/>
          <w:u w:val="single"/>
        </w:rPr>
        <w:t xml:space="preserve">приложению 4 </w:t>
      </w:r>
      <w:r>
        <w:rPr>
          <w:rFonts w:ascii="Times New Roman" w:eastAsia="Times New Roman" w:hAnsi="Times New Roman" w:cs="Times New Roman"/>
          <w:sz w:val="28"/>
          <w:szCs w:val="28"/>
        </w:rPr>
        <w:t>к настоящему Решению;</w:t>
      </w:r>
    </w:p>
    <w:p w:rsidR="003C0DD9" w:rsidRDefault="003C0DD9" w:rsidP="003C0DD9">
      <w:pPr>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на плановый период 2019 и 2020 годов согласно </w:t>
      </w:r>
      <w:r>
        <w:rPr>
          <w:rFonts w:ascii="Times New Roman" w:eastAsia="Times New Roman" w:hAnsi="Times New Roman" w:cs="Times New Roman"/>
          <w:b/>
          <w:color w:val="FF0000"/>
          <w:sz w:val="28"/>
          <w:szCs w:val="28"/>
          <w:u w:val="single"/>
        </w:rPr>
        <w:t xml:space="preserve">приложению №5 </w:t>
      </w:r>
      <w:r>
        <w:rPr>
          <w:rFonts w:ascii="Times New Roman" w:eastAsia="Times New Roman" w:hAnsi="Times New Roman" w:cs="Times New Roman"/>
          <w:sz w:val="28"/>
          <w:szCs w:val="28"/>
        </w:rPr>
        <w:t>к настоящему Решению</w:t>
      </w:r>
    </w:p>
    <w:p w:rsidR="003C0DD9" w:rsidRDefault="003C0DD9" w:rsidP="003C0DD9">
      <w:pPr>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Утвердить распределение бюджетных ассигнований по разделам и подразделам, целевым статьям и видам расходов классификации расходов Местного бюджета</w:t>
      </w:r>
    </w:p>
    <w:p w:rsidR="003C0DD9" w:rsidRDefault="003C0DD9" w:rsidP="003C0DD9">
      <w:pPr>
        <w:adjustRightInd w:val="0"/>
        <w:spacing w:after="0" w:line="240" w:lineRule="auto"/>
        <w:ind w:firstLine="709"/>
        <w:jc w:val="both"/>
        <w:rPr>
          <w:rFonts w:ascii="Times New Roman" w:eastAsia="Times New Roman" w:hAnsi="Times New Roman" w:cs="Times New Roman"/>
          <w:color w:val="FFFFFF"/>
          <w:sz w:val="28"/>
          <w:szCs w:val="28"/>
        </w:rPr>
      </w:pPr>
      <w:r>
        <w:rPr>
          <w:rFonts w:ascii="Times New Roman" w:eastAsia="Times New Roman" w:hAnsi="Times New Roman" w:cs="Times New Roman"/>
          <w:sz w:val="28"/>
          <w:szCs w:val="28"/>
        </w:rPr>
        <w:t xml:space="preserve">1) на 2018 год согласно </w:t>
      </w:r>
      <w:r>
        <w:rPr>
          <w:rFonts w:ascii="Times New Roman" w:eastAsia="Times New Roman" w:hAnsi="Times New Roman" w:cs="Times New Roman"/>
          <w:b/>
          <w:color w:val="FF0000"/>
          <w:sz w:val="28"/>
          <w:szCs w:val="28"/>
          <w:u w:val="single"/>
        </w:rPr>
        <w:t xml:space="preserve">приложению 6 </w:t>
      </w:r>
      <w:r>
        <w:rPr>
          <w:rFonts w:ascii="Times New Roman" w:eastAsia="Times New Roman" w:hAnsi="Times New Roman" w:cs="Times New Roman"/>
          <w:sz w:val="28"/>
          <w:szCs w:val="28"/>
        </w:rPr>
        <w:t>к настоящему Решению.</w:t>
      </w:r>
      <w:r>
        <w:rPr>
          <w:rFonts w:ascii="Times New Roman" w:eastAsia="Times New Roman" w:hAnsi="Times New Roman" w:cs="Times New Roman"/>
          <w:color w:val="FFFFFF"/>
          <w:sz w:val="28"/>
          <w:szCs w:val="28"/>
        </w:rPr>
        <w:t xml:space="preserve"> У</w:t>
      </w:r>
    </w:p>
    <w:p w:rsidR="003C0DD9" w:rsidRDefault="003C0DD9" w:rsidP="003C0DD9">
      <w:pPr>
        <w:adjustRightInd w:val="0"/>
        <w:spacing w:after="0" w:line="240" w:lineRule="auto"/>
        <w:ind w:firstLine="709"/>
        <w:jc w:val="both"/>
        <w:rPr>
          <w:rFonts w:ascii="Times New Roman" w:eastAsia="Times New Roman" w:hAnsi="Times New Roman" w:cs="Times New Roman"/>
          <w:color w:val="FFFFFF"/>
          <w:sz w:val="28"/>
          <w:szCs w:val="28"/>
        </w:rPr>
      </w:pPr>
      <w:r>
        <w:rPr>
          <w:rFonts w:ascii="Times New Roman" w:eastAsia="Times New Roman" w:hAnsi="Times New Roman" w:cs="Times New Roman"/>
          <w:sz w:val="28"/>
          <w:szCs w:val="28"/>
        </w:rPr>
        <w:t xml:space="preserve">2) на плановый период 2019 и 2020 годов согласно </w:t>
      </w:r>
      <w:r>
        <w:rPr>
          <w:rFonts w:ascii="Times New Roman" w:eastAsia="Times New Roman" w:hAnsi="Times New Roman" w:cs="Times New Roman"/>
          <w:b/>
          <w:color w:val="FF0000"/>
          <w:sz w:val="28"/>
          <w:szCs w:val="28"/>
          <w:u w:val="single"/>
        </w:rPr>
        <w:t xml:space="preserve">приложению №7 </w:t>
      </w:r>
      <w:r>
        <w:rPr>
          <w:rFonts w:ascii="Times New Roman" w:eastAsia="Times New Roman" w:hAnsi="Times New Roman" w:cs="Times New Roman"/>
          <w:sz w:val="28"/>
          <w:szCs w:val="28"/>
        </w:rPr>
        <w:t>к настоящему Решению</w:t>
      </w:r>
    </w:p>
    <w:p w:rsidR="003C0DD9" w:rsidRDefault="003C0DD9" w:rsidP="003C0DD9">
      <w:pPr>
        <w:tabs>
          <w:tab w:val="left" w:pos="1276"/>
        </w:tabs>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sz w:val="28"/>
          <w:szCs w:val="28"/>
        </w:rPr>
        <w:t xml:space="preserve"> Приоритетными статьями и подстатьями операций сектора государственного управления являются:</w:t>
      </w:r>
    </w:p>
    <w:p w:rsidR="003C0DD9" w:rsidRDefault="003C0DD9" w:rsidP="003C0DD9">
      <w:pPr>
        <w:tabs>
          <w:tab w:val="left" w:pos="1276"/>
        </w:tabs>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оплата труда и начисления на выплаты по оплате труда;</w:t>
      </w:r>
    </w:p>
    <w:p w:rsidR="003C0DD9" w:rsidRDefault="003C0DD9" w:rsidP="003C0DD9">
      <w:pPr>
        <w:tabs>
          <w:tab w:val="left" w:pos="1276"/>
        </w:tabs>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безвозмездные перечисления бюджетам; </w:t>
      </w:r>
    </w:p>
    <w:p w:rsidR="003C0DD9" w:rsidRDefault="003C0DD9" w:rsidP="003C0DD9">
      <w:pPr>
        <w:tabs>
          <w:tab w:val="left" w:pos="1276"/>
        </w:tabs>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социальное обеспечение;</w:t>
      </w:r>
    </w:p>
    <w:p w:rsidR="003C0DD9" w:rsidRDefault="003C0DD9" w:rsidP="003C0DD9">
      <w:pPr>
        <w:tabs>
          <w:tab w:val="left" w:pos="1276"/>
        </w:tabs>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коммунальные услуги;</w:t>
      </w:r>
    </w:p>
    <w:p w:rsidR="003C0DD9" w:rsidRDefault="003C0DD9" w:rsidP="003C0DD9">
      <w:pPr>
        <w:tabs>
          <w:tab w:val="left" w:pos="1276"/>
        </w:tabs>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Финансовое обеспечение указанных расходов осуществляется в 2018 году в первоочередном порядке в пределах доведенных лимитов бюджетных обязательств.</w:t>
      </w:r>
    </w:p>
    <w:p w:rsidR="003C0DD9" w:rsidRDefault="003C0DD9" w:rsidP="003C0DD9">
      <w:pPr>
        <w:tabs>
          <w:tab w:val="left" w:pos="1276"/>
        </w:tabs>
        <w:adjustRightInd w:val="0"/>
        <w:spacing w:after="0" w:line="240" w:lineRule="auto"/>
        <w:ind w:firstLine="709"/>
        <w:jc w:val="both"/>
        <w:rPr>
          <w:rFonts w:ascii="Times New Roman" w:eastAsia="Times New Roman" w:hAnsi="Times New Roman" w:cs="Times New Roman"/>
          <w:sz w:val="28"/>
          <w:szCs w:val="28"/>
        </w:rPr>
      </w:pPr>
    </w:p>
    <w:p w:rsidR="003C0DD9" w:rsidRDefault="003C0DD9" w:rsidP="003C0DD9">
      <w:pPr>
        <w:keepNext/>
        <w:keepLines/>
        <w:widowControl w:val="0"/>
        <w:spacing w:before="240" w:after="60" w:line="240" w:lineRule="auto"/>
        <w:ind w:left="2127" w:hanging="1418"/>
        <w:jc w:val="both"/>
        <w:outlineLvl w:val="1"/>
        <w:rPr>
          <w:rFonts w:ascii="Times New Roman" w:eastAsia="Times New Roman" w:hAnsi="Times New Roman" w:cs="Times New Roman"/>
          <w:b/>
          <w:bCs/>
          <w:sz w:val="28"/>
          <w:szCs w:val="28"/>
        </w:rPr>
      </w:pPr>
      <w:r>
        <w:rPr>
          <w:rFonts w:ascii="Times New Roman" w:eastAsia="Times New Roman" w:hAnsi="Times New Roman" w:cs="Times New Roman"/>
          <w:snapToGrid w:val="0"/>
          <w:sz w:val="28"/>
          <w:szCs w:val="28"/>
        </w:rPr>
        <w:t>Статья 6.</w:t>
      </w:r>
      <w:r>
        <w:rPr>
          <w:rFonts w:ascii="Times New Roman" w:eastAsia="Times New Roman" w:hAnsi="Times New Roman" w:cs="Times New Roman"/>
          <w:b/>
          <w:snapToGrid w:val="0"/>
          <w:sz w:val="28"/>
          <w:szCs w:val="28"/>
        </w:rPr>
        <w:tab/>
      </w:r>
      <w:r>
        <w:rPr>
          <w:rFonts w:ascii="Times New Roman" w:eastAsia="Times New Roman" w:hAnsi="Times New Roman" w:cs="Times New Roman"/>
          <w:b/>
          <w:bCs/>
          <w:sz w:val="28"/>
          <w:szCs w:val="28"/>
        </w:rPr>
        <w:t>Особенности использования бюджетных ассигнований на обеспечение деятельности органов местного самоуправления и муниципальных учреждений</w:t>
      </w:r>
    </w:p>
    <w:p w:rsidR="003C0DD9" w:rsidRDefault="003C0DD9" w:rsidP="003C0DD9">
      <w:pPr>
        <w:keepNext/>
        <w:keepLines/>
        <w:widowControl w:val="0"/>
        <w:autoSpaceDE w:val="0"/>
        <w:autoSpaceDN w:val="0"/>
        <w:spacing w:line="240" w:lineRule="auto"/>
        <w:ind w:firstLine="709"/>
        <w:jc w:val="both"/>
        <w:rPr>
          <w:rFonts w:ascii="Times New Roman" w:eastAsia="Times New Roman" w:hAnsi="Times New Roman" w:cs="Times New Roman"/>
          <w:sz w:val="28"/>
          <w:szCs w:val="28"/>
        </w:rPr>
      </w:pPr>
    </w:p>
    <w:p w:rsidR="003C0DD9" w:rsidRDefault="003C0DD9" w:rsidP="003C0DD9">
      <w:pPr>
        <w:widowControl w:val="0"/>
        <w:autoSpaceDE w:val="0"/>
        <w:autoSpaceDN w:val="0"/>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Местная администрация не вправе принимать решения, приводящие к увеличению в 2018 году численности муниципальных государственных служащих и работников муниципальных казенных и муниципальных бюджетных учреждений, а также расходов на их содержание.</w:t>
      </w:r>
    </w:p>
    <w:p w:rsidR="003C0DD9" w:rsidRDefault="003C0DD9" w:rsidP="003C0DD9">
      <w:pPr>
        <w:adjustRightInd w:val="0"/>
        <w:spacing w:after="0" w:line="240" w:lineRule="auto"/>
        <w:ind w:firstLine="708"/>
        <w:jc w:val="both"/>
        <w:outlineLvl w:val="1"/>
        <w:rPr>
          <w:rFonts w:ascii="Times New Roman" w:eastAsia="Times New Roman" w:hAnsi="Times New Roman" w:cs="Times New Roman"/>
          <w:snapToGrid w:val="0"/>
          <w:sz w:val="28"/>
          <w:szCs w:val="28"/>
        </w:rPr>
      </w:pPr>
      <w:bookmarkStart w:id="0" w:name="_GoBack"/>
      <w:bookmarkEnd w:id="0"/>
    </w:p>
    <w:tbl>
      <w:tblPr>
        <w:tblW w:w="0" w:type="auto"/>
        <w:tblLayout w:type="fixed"/>
        <w:tblLook w:val="04A0"/>
      </w:tblPr>
      <w:tblGrid>
        <w:gridCol w:w="2376"/>
        <w:gridCol w:w="7371"/>
      </w:tblGrid>
      <w:tr w:rsidR="003C0DD9" w:rsidTr="003C0DD9">
        <w:trPr>
          <w:trHeight w:val="945"/>
        </w:trPr>
        <w:tc>
          <w:tcPr>
            <w:tcW w:w="2376" w:type="dxa"/>
            <w:hideMark/>
          </w:tcPr>
          <w:p w:rsidR="003C0DD9" w:rsidRDefault="003C0DD9" w:rsidP="003C0DD9">
            <w:pPr>
              <w:keepNext/>
              <w:keepLines/>
              <w:widowControl w:val="0"/>
              <w:autoSpaceDE w:val="0"/>
              <w:autoSpaceDN w:val="0"/>
              <w:spacing w:before="240" w:after="0" w:line="240" w:lineRule="auto"/>
              <w:ind w:firstLine="709"/>
              <w:jc w:val="both"/>
              <w:outlineLvl w:val="1"/>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lastRenderedPageBreak/>
              <w:t>Статья 7.</w:t>
            </w:r>
          </w:p>
        </w:tc>
        <w:tc>
          <w:tcPr>
            <w:tcW w:w="7371" w:type="dxa"/>
            <w:hideMark/>
          </w:tcPr>
          <w:p w:rsidR="003C0DD9" w:rsidRDefault="003C0DD9" w:rsidP="003C0DD9">
            <w:pPr>
              <w:keepNext/>
              <w:keepLines/>
              <w:widowControl w:val="0"/>
              <w:autoSpaceDE w:val="0"/>
              <w:autoSpaceDN w:val="0"/>
              <w:spacing w:before="240" w:after="0" w:line="240" w:lineRule="auto"/>
              <w:jc w:val="both"/>
              <w:outlineLvl w:val="1"/>
              <w:rPr>
                <w:rFonts w:ascii="Times New Roman" w:eastAsia="Times New Roman" w:hAnsi="Times New Roman" w:cs="Times New Roman"/>
                <w:b/>
                <w:bCs/>
                <w:snapToGrid w:val="0"/>
                <w:sz w:val="28"/>
                <w:szCs w:val="28"/>
              </w:rPr>
            </w:pPr>
            <w:r>
              <w:rPr>
                <w:rFonts w:ascii="Times New Roman" w:eastAsia="Times New Roman" w:hAnsi="Times New Roman" w:cs="Times New Roman"/>
                <w:b/>
                <w:bCs/>
                <w:sz w:val="28"/>
                <w:szCs w:val="28"/>
              </w:rPr>
              <w:t xml:space="preserve">Муниципальные заимствования сельского поселения </w:t>
            </w:r>
            <w:proofErr w:type="spellStart"/>
            <w:r>
              <w:rPr>
                <w:rFonts w:ascii="Times New Roman" w:eastAsia="Times New Roman" w:hAnsi="Times New Roman" w:cs="Times New Roman"/>
                <w:b/>
                <w:bCs/>
                <w:sz w:val="28"/>
                <w:szCs w:val="28"/>
              </w:rPr>
              <w:t>Кичмалка</w:t>
            </w:r>
            <w:proofErr w:type="spellEnd"/>
            <w:r>
              <w:rPr>
                <w:rFonts w:ascii="Times New Roman" w:eastAsia="Times New Roman" w:hAnsi="Times New Roman" w:cs="Times New Roman"/>
                <w:b/>
                <w:bCs/>
                <w:sz w:val="28"/>
                <w:szCs w:val="28"/>
              </w:rPr>
              <w:t xml:space="preserve">, внутренний долг сельского поселения </w:t>
            </w:r>
            <w:proofErr w:type="spellStart"/>
            <w:r>
              <w:rPr>
                <w:rFonts w:ascii="Times New Roman" w:eastAsia="Times New Roman" w:hAnsi="Times New Roman" w:cs="Times New Roman"/>
                <w:b/>
                <w:bCs/>
                <w:sz w:val="28"/>
                <w:szCs w:val="28"/>
              </w:rPr>
              <w:t>Кичмалка</w:t>
            </w:r>
            <w:proofErr w:type="spellEnd"/>
            <w:r>
              <w:rPr>
                <w:rFonts w:ascii="Times New Roman" w:eastAsia="Times New Roman" w:hAnsi="Times New Roman" w:cs="Times New Roman"/>
                <w:b/>
                <w:bCs/>
                <w:sz w:val="28"/>
                <w:szCs w:val="28"/>
              </w:rPr>
              <w:t>, муниципальные гарантии</w:t>
            </w:r>
          </w:p>
        </w:tc>
      </w:tr>
    </w:tbl>
    <w:p w:rsidR="003C0DD9" w:rsidRDefault="003C0DD9" w:rsidP="003C0DD9">
      <w:pPr>
        <w:adjustRightInd w:val="0"/>
        <w:spacing w:after="0" w:line="240" w:lineRule="auto"/>
        <w:ind w:firstLine="709"/>
        <w:jc w:val="both"/>
        <w:rPr>
          <w:rFonts w:ascii="Times New Roman" w:eastAsia="Times New Roman" w:hAnsi="Times New Roman" w:cs="Times New Roman"/>
          <w:sz w:val="28"/>
          <w:szCs w:val="28"/>
        </w:rPr>
      </w:pPr>
    </w:p>
    <w:p w:rsidR="003C0DD9" w:rsidRDefault="003C0DD9" w:rsidP="003C0DD9">
      <w:pPr>
        <w:adjustRightInd w:val="0"/>
        <w:spacing w:after="0" w:line="240" w:lineRule="auto"/>
        <w:ind w:firstLine="709"/>
        <w:rPr>
          <w:rFonts w:ascii="Times New Roman" w:eastAsia="Times New Roman" w:hAnsi="Times New Roman" w:cs="Times New Roman"/>
          <w:bCs/>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sz w:val="28"/>
          <w:szCs w:val="28"/>
        </w:rPr>
        <w:t xml:space="preserve"> Установить, что муниципальные заимствования в 2018 году не предусмотрено.</w:t>
      </w:r>
    </w:p>
    <w:p w:rsidR="003C0DD9" w:rsidRDefault="003C0DD9" w:rsidP="003C0DD9">
      <w:pPr>
        <w:adjustRightInd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Установить верхний предел муниципального долга по муниципальным гарантиям  на 1 января 2018 года в сумме ноль рублей.</w:t>
      </w:r>
    </w:p>
    <w:p w:rsidR="003C0DD9" w:rsidRDefault="003C0DD9" w:rsidP="003C0DD9">
      <w:pPr>
        <w:adjustRightInd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sz w:val="28"/>
          <w:szCs w:val="28"/>
        </w:rPr>
        <w:t xml:space="preserve"> Установить, что муниципальные гарантии в 2018 году не предоставляются.</w:t>
      </w:r>
    </w:p>
    <w:tbl>
      <w:tblPr>
        <w:tblW w:w="0" w:type="auto"/>
        <w:tblLayout w:type="fixed"/>
        <w:tblLook w:val="04A0"/>
      </w:tblPr>
      <w:tblGrid>
        <w:gridCol w:w="2376"/>
        <w:gridCol w:w="7371"/>
      </w:tblGrid>
      <w:tr w:rsidR="003C0DD9" w:rsidTr="003C0DD9">
        <w:trPr>
          <w:trHeight w:val="945"/>
        </w:trPr>
        <w:tc>
          <w:tcPr>
            <w:tcW w:w="2376" w:type="dxa"/>
            <w:hideMark/>
          </w:tcPr>
          <w:p w:rsidR="003C0DD9" w:rsidRDefault="003C0DD9" w:rsidP="003C0DD9">
            <w:pPr>
              <w:keepNext/>
              <w:keepLines/>
              <w:widowControl w:val="0"/>
              <w:autoSpaceDE w:val="0"/>
              <w:autoSpaceDN w:val="0"/>
              <w:spacing w:before="240" w:after="0" w:line="240" w:lineRule="auto"/>
              <w:ind w:firstLine="709"/>
              <w:jc w:val="both"/>
              <w:outlineLvl w:val="1"/>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Статья 8.</w:t>
            </w:r>
          </w:p>
        </w:tc>
        <w:tc>
          <w:tcPr>
            <w:tcW w:w="7371" w:type="dxa"/>
            <w:hideMark/>
          </w:tcPr>
          <w:p w:rsidR="003C0DD9" w:rsidRDefault="003C0DD9" w:rsidP="003C0DD9">
            <w:pPr>
              <w:keepNext/>
              <w:keepLines/>
              <w:widowControl w:val="0"/>
              <w:autoSpaceDE w:val="0"/>
              <w:autoSpaceDN w:val="0"/>
              <w:spacing w:before="240" w:after="0" w:line="240" w:lineRule="auto"/>
              <w:jc w:val="both"/>
              <w:outlineLvl w:val="1"/>
              <w:rPr>
                <w:rFonts w:ascii="Times New Roman" w:eastAsia="Times New Roman" w:hAnsi="Times New Roman" w:cs="Times New Roman"/>
                <w:b/>
                <w:bCs/>
                <w:snapToGrid w:val="0"/>
                <w:sz w:val="28"/>
                <w:szCs w:val="28"/>
              </w:rPr>
            </w:pPr>
            <w:r>
              <w:rPr>
                <w:rFonts w:ascii="Times New Roman" w:eastAsia="Times New Roman" w:hAnsi="Times New Roman" w:cs="Times New Roman"/>
                <w:b/>
                <w:bCs/>
                <w:sz w:val="28"/>
                <w:szCs w:val="28"/>
              </w:rPr>
              <w:t>Отдельные операции по источникам финансирования дефицита местного бюджета</w:t>
            </w:r>
          </w:p>
        </w:tc>
      </w:tr>
    </w:tbl>
    <w:p w:rsidR="003C0DD9" w:rsidRDefault="003C0DD9" w:rsidP="003C0DD9">
      <w:pPr>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Утвердить источники финансирования дефицита Местного  бюджета на 2018 год и плановый период 2019 и 2020 годов согласно </w:t>
      </w:r>
      <w:r>
        <w:rPr>
          <w:rFonts w:ascii="Times New Roman" w:eastAsia="Times New Roman" w:hAnsi="Times New Roman" w:cs="Times New Roman"/>
          <w:b/>
          <w:color w:val="FF0000"/>
          <w:sz w:val="28"/>
          <w:szCs w:val="28"/>
          <w:u w:val="single"/>
        </w:rPr>
        <w:t xml:space="preserve">приложению 8 </w:t>
      </w:r>
      <w:r>
        <w:rPr>
          <w:rFonts w:ascii="Times New Roman" w:eastAsia="Times New Roman" w:hAnsi="Times New Roman" w:cs="Times New Roman"/>
          <w:sz w:val="28"/>
          <w:szCs w:val="28"/>
        </w:rPr>
        <w:t xml:space="preserve">к настоящему Решению. </w:t>
      </w:r>
    </w:p>
    <w:p w:rsidR="003C0DD9" w:rsidRDefault="003C0DD9" w:rsidP="003C0DD9">
      <w:pPr>
        <w:adjustRightInd w:val="0"/>
        <w:spacing w:after="0" w:line="240" w:lineRule="auto"/>
        <w:ind w:firstLine="709"/>
        <w:jc w:val="both"/>
        <w:rPr>
          <w:rFonts w:ascii="Times New Roman" w:eastAsia="Times New Roman" w:hAnsi="Times New Roman" w:cs="Times New Roman"/>
          <w:sz w:val="28"/>
          <w:szCs w:val="28"/>
        </w:rPr>
      </w:pPr>
    </w:p>
    <w:tbl>
      <w:tblPr>
        <w:tblW w:w="0" w:type="auto"/>
        <w:tblLayout w:type="fixed"/>
        <w:tblLook w:val="04A0"/>
      </w:tblPr>
      <w:tblGrid>
        <w:gridCol w:w="2376"/>
        <w:gridCol w:w="7371"/>
      </w:tblGrid>
      <w:tr w:rsidR="003C0DD9" w:rsidTr="003C0DD9">
        <w:trPr>
          <w:trHeight w:val="1028"/>
        </w:trPr>
        <w:tc>
          <w:tcPr>
            <w:tcW w:w="2376" w:type="dxa"/>
            <w:hideMark/>
          </w:tcPr>
          <w:p w:rsidR="003C0DD9" w:rsidRDefault="003C0DD9" w:rsidP="003C0DD9">
            <w:pPr>
              <w:keepNext/>
              <w:keepLines/>
              <w:widowControl w:val="0"/>
              <w:autoSpaceDE w:val="0"/>
              <w:autoSpaceDN w:val="0"/>
              <w:spacing w:before="240" w:after="0" w:line="240" w:lineRule="auto"/>
              <w:ind w:firstLine="709"/>
              <w:jc w:val="both"/>
              <w:outlineLvl w:val="1"/>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Статья 9.</w:t>
            </w:r>
          </w:p>
        </w:tc>
        <w:tc>
          <w:tcPr>
            <w:tcW w:w="7371" w:type="dxa"/>
            <w:hideMark/>
          </w:tcPr>
          <w:p w:rsidR="003C0DD9" w:rsidRDefault="003C0DD9">
            <w:pPr>
              <w:keepNext/>
              <w:keepLines/>
              <w:widowControl w:val="0"/>
              <w:autoSpaceDE w:val="0"/>
              <w:autoSpaceDN w:val="0"/>
              <w:spacing w:before="240" w:after="60" w:line="240" w:lineRule="auto"/>
              <w:jc w:val="both"/>
              <w:outlineLvl w:val="1"/>
              <w:rPr>
                <w:rFonts w:ascii="Times New Roman" w:eastAsia="Times New Roman" w:hAnsi="Times New Roman" w:cs="Times New Roman"/>
                <w:b/>
                <w:bCs/>
                <w:snapToGrid w:val="0"/>
                <w:sz w:val="28"/>
                <w:szCs w:val="28"/>
              </w:rPr>
            </w:pPr>
            <w:r>
              <w:rPr>
                <w:rFonts w:ascii="Times New Roman" w:eastAsia="Times New Roman" w:hAnsi="Times New Roman" w:cs="Times New Roman"/>
                <w:b/>
                <w:bCs/>
                <w:sz w:val="28"/>
                <w:szCs w:val="28"/>
              </w:rPr>
              <w:t>Особенности исполнения местного бюджета</w:t>
            </w:r>
          </w:p>
        </w:tc>
      </w:tr>
    </w:tbl>
    <w:p w:rsidR="003C0DD9" w:rsidRDefault="003C0DD9" w:rsidP="003C0DD9">
      <w:pPr>
        <w:widowControl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Установить, что уменьшение общего объема бюджетных ассигнований, утвержденных в установленном порядке главному распорядителю средств Местного бюджета на уплату налога на имущество организаций и земельного налога, а также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для направления их на иные цели без внесения изменений в</w:t>
      </w:r>
      <w:proofErr w:type="gramEnd"/>
      <w:r>
        <w:rPr>
          <w:rFonts w:ascii="Times New Roman" w:eastAsia="Times New Roman" w:hAnsi="Times New Roman" w:cs="Times New Roman"/>
          <w:sz w:val="28"/>
          <w:szCs w:val="28"/>
        </w:rPr>
        <w:t xml:space="preserve"> настоящее Решение не допускается.</w:t>
      </w:r>
    </w:p>
    <w:p w:rsidR="003C0DD9" w:rsidRDefault="003C0DD9" w:rsidP="003C0DD9">
      <w:pPr>
        <w:widowControl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Порядок осуществления бюджетных инвестиций в объекты капитального строительства муниципальной собственности </w:t>
      </w:r>
      <w:proofErr w:type="spellStart"/>
      <w:r>
        <w:rPr>
          <w:rFonts w:ascii="Times New Roman" w:eastAsia="Times New Roman" w:hAnsi="Times New Roman" w:cs="Times New Roman"/>
          <w:sz w:val="28"/>
          <w:szCs w:val="28"/>
        </w:rPr>
        <w:t>Зольского</w:t>
      </w:r>
      <w:proofErr w:type="spellEnd"/>
      <w:r>
        <w:rPr>
          <w:rFonts w:ascii="Times New Roman" w:eastAsia="Times New Roman" w:hAnsi="Times New Roman" w:cs="Times New Roman"/>
          <w:sz w:val="28"/>
          <w:szCs w:val="28"/>
        </w:rPr>
        <w:t xml:space="preserve"> муниципального района  в форме капитальных вложений в основные средства муниципальных унитарных предприятий, </w:t>
      </w:r>
      <w:r>
        <w:rPr>
          <w:rFonts w:ascii="Times New Roman" w:eastAsia="Times New Roman" w:hAnsi="Times New Roman" w:cs="Times New Roman"/>
          <w:snapToGrid w:val="0"/>
          <w:sz w:val="28"/>
          <w:szCs w:val="28"/>
        </w:rPr>
        <w:t xml:space="preserve">муниципальных бюджетных и автономных учреждений </w:t>
      </w:r>
      <w:r>
        <w:rPr>
          <w:rFonts w:ascii="Times New Roman" w:eastAsia="Times New Roman" w:hAnsi="Times New Roman" w:cs="Times New Roman"/>
          <w:sz w:val="28"/>
          <w:szCs w:val="28"/>
        </w:rPr>
        <w:t>устанавливается Местной администрацией.</w:t>
      </w:r>
    </w:p>
    <w:p w:rsidR="003C0DD9" w:rsidRDefault="003C0DD9" w:rsidP="003C0DD9">
      <w:pPr>
        <w:widowControl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sz w:val="28"/>
          <w:szCs w:val="28"/>
        </w:rPr>
        <w:t xml:space="preserve"> Установить, что не использованные по состоянию на 1 января 2018 года остатки межбюджетных трансфертов, предоставленных в форме субвенций, субсидий, иных межбюджетных трансфертов, имеющих целевое назначение, подлежат возврату в Местный бюджет в течение первых 15 рабочих дней 2018 года.</w:t>
      </w:r>
    </w:p>
    <w:p w:rsidR="003C0DD9" w:rsidRDefault="003C0DD9" w:rsidP="003C0DD9">
      <w:pPr>
        <w:adjustRightInd w:val="0"/>
        <w:spacing w:line="240" w:lineRule="auto"/>
        <w:ind w:firstLine="540"/>
        <w:jc w:val="both"/>
        <w:outlineLvl w:val="0"/>
        <w:rPr>
          <w:rFonts w:ascii="Times New Roman" w:eastAsia="Times New Roman" w:hAnsi="Times New Roman" w:cs="Times New Roman"/>
          <w:sz w:val="28"/>
          <w:szCs w:val="28"/>
        </w:rPr>
      </w:pPr>
      <w:r>
        <w:rPr>
          <w:rFonts w:ascii="Times New Roman" w:eastAsia="Times New Roman" w:hAnsi="Times New Roman" w:cs="Times New Roman"/>
          <w:b/>
          <w:sz w:val="28"/>
          <w:szCs w:val="28"/>
        </w:rPr>
        <w:tab/>
        <w:t>4.</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Установить, что получатели средств Местного бюджета при заключении договоров (муниципальных контрактов) о поставке товаров, выполнении работ и оказании услуг в пределах доведенных им в </w:t>
      </w:r>
      <w:r>
        <w:rPr>
          <w:rFonts w:ascii="Times New Roman" w:eastAsia="Times New Roman" w:hAnsi="Times New Roman" w:cs="Times New Roman"/>
          <w:sz w:val="28"/>
          <w:szCs w:val="28"/>
        </w:rPr>
        <w:lastRenderedPageBreak/>
        <w:t>установленном порядке соответствующих лимитов бюджетных обязательств на 2018 год и договоров, подлежащих исполнению за счет средств, полученных от оказания платных услуг и иной приносящей доход деятельности, вправе предусматривать авансовые платежи:</w:t>
      </w:r>
      <w:proofErr w:type="gramEnd"/>
    </w:p>
    <w:p w:rsidR="003C0DD9" w:rsidRDefault="003C0DD9" w:rsidP="003C0DD9">
      <w:pPr>
        <w:adjustRightInd w:val="0"/>
        <w:spacing w:line="240" w:lineRule="auto"/>
        <w:ind w:firstLine="708"/>
        <w:jc w:val="both"/>
        <w:outlineLvl w:val="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а) в размере до 100 процентов суммы договора (муниципального контракта), но не более лимитов бюджетных обязательств, доведенных на соответствующий финансовый год, - по договорам (муниципальным контрактам) об оказании услуг связи, о подписке на печатные издания и об их приобретении, обучении на курсах повышения квалификации, участии в научных, методических, научно-практических и иных конференциях, о проведении государственной экспертизы проектной документации и результатов инженерных</w:t>
      </w:r>
      <w:proofErr w:type="gramEnd"/>
      <w:r>
        <w:rPr>
          <w:rFonts w:ascii="Times New Roman" w:eastAsia="Times New Roman" w:hAnsi="Times New Roman" w:cs="Times New Roman"/>
          <w:sz w:val="28"/>
          <w:szCs w:val="28"/>
        </w:rPr>
        <w:t xml:space="preserve"> изысканий, проведении олимпиады школьников и приобретении ави</w:t>
      </w:r>
      <w:proofErr w:type="gramStart"/>
      <w:r>
        <w:rPr>
          <w:rFonts w:ascii="Times New Roman" w:eastAsia="Times New Roman" w:hAnsi="Times New Roman" w:cs="Times New Roman"/>
          <w:sz w:val="28"/>
          <w:szCs w:val="28"/>
        </w:rPr>
        <w:t>а-</w:t>
      </w:r>
      <w:proofErr w:type="gramEnd"/>
      <w:r>
        <w:rPr>
          <w:rFonts w:ascii="Times New Roman" w:eastAsia="Times New Roman" w:hAnsi="Times New Roman" w:cs="Times New Roman"/>
          <w:sz w:val="28"/>
          <w:szCs w:val="28"/>
        </w:rPr>
        <w:t xml:space="preserve"> и железнодорожных билетов, билетов для проезда городским и пригородным транспортом и путевок на санаторно-курортное лечение, по договорам обязательного страхования гражданской ответственности владельцев транспортных средств;</w:t>
      </w:r>
    </w:p>
    <w:p w:rsidR="003C0DD9" w:rsidRDefault="003C0DD9" w:rsidP="003C0DD9">
      <w:pPr>
        <w:adjustRightInd w:val="0"/>
        <w:spacing w:line="240" w:lineRule="auto"/>
        <w:ind w:firstLine="540"/>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е) в размере до 30 процентов суммы договора (государственного контракта), но не более 30 процентов лимитов бюджетных обязательств, доведенных на соответствующий финансовый год, - по остальным договорам (муниципальным контрактам), если иное не предусмотрено законодательством Российской Федерации.</w:t>
      </w:r>
    </w:p>
    <w:p w:rsidR="003C0DD9" w:rsidRDefault="003C0DD9" w:rsidP="003C0DD9">
      <w:pPr>
        <w:autoSpaceDE w:val="0"/>
        <w:autoSpaceDN w:val="0"/>
        <w:spacing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5 .</w:t>
      </w:r>
      <w:r>
        <w:rPr>
          <w:rFonts w:ascii="Times New Roman" w:eastAsia="Times New Roman" w:hAnsi="Times New Roman" w:cs="Times New Roman"/>
          <w:sz w:val="28"/>
          <w:szCs w:val="28"/>
        </w:rPr>
        <w:t xml:space="preserve"> Установить в соответствии с пунктом 3 статьи 217 Бюджетного Кодекса Российской Федерации следующие основания для внесения в 2018 году изменений в показатели сводной бюджетной росписи местного бюджета и (или) перераспределения бюджетных ассигнований между главными распорядителями средств местного бюджета.</w:t>
      </w:r>
    </w:p>
    <w:p w:rsidR="003C0DD9" w:rsidRDefault="003C0DD9" w:rsidP="003C0DD9">
      <w:pPr>
        <w:autoSpaceDE w:val="0"/>
        <w:autoSpaceDN w:val="0"/>
        <w:spacing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перераспределение бюджетных ассигнований, предусмотренных главным распорядителям средств местного бюджета  на оплату труда работников органов местной администрации, между главными распорядителями средств местного бюджета, разделами, подразделами, целевыми статьями, видами расходов классификации расходов бюджетов на оплату труда работников органов местной администрации в случае принятия Главой администрации с.п. </w:t>
      </w:r>
      <w:proofErr w:type="spellStart"/>
      <w:r>
        <w:rPr>
          <w:rFonts w:ascii="Times New Roman" w:eastAsia="Times New Roman" w:hAnsi="Times New Roman" w:cs="Times New Roman"/>
          <w:sz w:val="28"/>
          <w:szCs w:val="28"/>
        </w:rPr>
        <w:t>Кичмалка</w:t>
      </w:r>
      <w:proofErr w:type="spellEnd"/>
      <w:r>
        <w:rPr>
          <w:rFonts w:ascii="Times New Roman" w:eastAsia="Times New Roman" w:hAnsi="Times New Roman" w:cs="Times New Roman"/>
          <w:sz w:val="28"/>
          <w:szCs w:val="28"/>
        </w:rPr>
        <w:t xml:space="preserve"> решений о сокращении численности этих работников;</w:t>
      </w:r>
    </w:p>
    <w:p w:rsidR="003C0DD9" w:rsidRDefault="003C0DD9" w:rsidP="003C0DD9">
      <w:pPr>
        <w:autoSpaceDE w:val="0"/>
        <w:autoSpaceDN w:val="0"/>
        <w:spacing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перераспределение бюджетных ассигнований между подгруппами и элементами </w:t>
      </w:r>
      <w:proofErr w:type="gramStart"/>
      <w:r>
        <w:rPr>
          <w:rFonts w:ascii="Times New Roman" w:eastAsia="Times New Roman" w:hAnsi="Times New Roman" w:cs="Times New Roman"/>
          <w:sz w:val="28"/>
          <w:szCs w:val="28"/>
        </w:rPr>
        <w:t>вида расходов классификации расходов бюджетов</w:t>
      </w:r>
      <w:proofErr w:type="gramEnd"/>
      <w:r>
        <w:rPr>
          <w:rFonts w:ascii="Times New Roman" w:eastAsia="Times New Roman" w:hAnsi="Times New Roman" w:cs="Times New Roman"/>
          <w:sz w:val="28"/>
          <w:szCs w:val="28"/>
        </w:rPr>
        <w:t xml:space="preserve"> в пределах общего объема бюджетных ассигнований, предусмотренных главному распорядителю средств местного бюджета по соответствующей целевой  статье расходов классификации расходов бюджета;</w:t>
      </w:r>
    </w:p>
    <w:p w:rsidR="003C0DD9" w:rsidRDefault="003C0DD9" w:rsidP="003C0DD9">
      <w:pPr>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перераспределение бюджетных ассигнований, предусмотренных главным распорядителям средств местного бюджета, для оплаты исполнительных документов;</w:t>
      </w:r>
    </w:p>
    <w:p w:rsidR="003C0DD9" w:rsidRDefault="003C0DD9" w:rsidP="003C0DD9">
      <w:pPr>
        <w:adjustRightInd w:val="0"/>
        <w:spacing w:after="0" w:line="240" w:lineRule="auto"/>
        <w:ind w:firstLine="540"/>
        <w:jc w:val="both"/>
        <w:outlineLvl w:val="0"/>
        <w:rPr>
          <w:rFonts w:ascii="Times New Roman" w:eastAsia="Times New Roman" w:hAnsi="Times New Roman" w:cs="Times New Roman"/>
          <w:sz w:val="28"/>
          <w:szCs w:val="28"/>
        </w:rPr>
      </w:pPr>
    </w:p>
    <w:p w:rsidR="003C0DD9" w:rsidRDefault="003C0DD9" w:rsidP="003C0DD9">
      <w:pPr>
        <w:adjustRightInd w:val="0"/>
        <w:spacing w:after="0" w:line="240" w:lineRule="auto"/>
        <w:ind w:firstLine="540"/>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Статья 10. </w:t>
      </w:r>
      <w:r>
        <w:rPr>
          <w:rFonts w:ascii="Times New Roman" w:eastAsia="Times New Roman" w:hAnsi="Times New Roman" w:cs="Times New Roman"/>
          <w:b/>
          <w:sz w:val="28"/>
          <w:szCs w:val="28"/>
        </w:rPr>
        <w:t>Вступление в силу настоящего Решения</w:t>
      </w:r>
    </w:p>
    <w:p w:rsidR="003C0DD9" w:rsidRDefault="003C0DD9" w:rsidP="003C0DD9">
      <w:pPr>
        <w:adjustRightInd w:val="0"/>
        <w:spacing w:after="0" w:line="240" w:lineRule="auto"/>
        <w:ind w:firstLine="540"/>
        <w:jc w:val="both"/>
        <w:outlineLvl w:val="0"/>
        <w:rPr>
          <w:rFonts w:ascii="Times New Roman" w:eastAsia="Times New Roman" w:hAnsi="Times New Roman" w:cs="Times New Roman"/>
          <w:sz w:val="28"/>
          <w:szCs w:val="28"/>
        </w:rPr>
      </w:pPr>
    </w:p>
    <w:p w:rsidR="003C0DD9" w:rsidRDefault="003C0DD9" w:rsidP="003C0DD9">
      <w:pPr>
        <w:adjustRightInd w:val="0"/>
        <w:spacing w:after="0" w:line="240" w:lineRule="auto"/>
        <w:ind w:firstLine="540"/>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Настоящее Решение вступает в силу с 01 января 2018 года.</w:t>
      </w:r>
    </w:p>
    <w:p w:rsidR="003C0DD9" w:rsidRDefault="003C0DD9" w:rsidP="003C0DD9">
      <w:pPr>
        <w:adjustRightInd w:val="0"/>
        <w:spacing w:after="0" w:line="240" w:lineRule="auto"/>
        <w:ind w:firstLine="540"/>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Опубликовать настоящее Решение в газете «</w:t>
      </w:r>
      <w:proofErr w:type="spellStart"/>
      <w:r>
        <w:rPr>
          <w:rFonts w:ascii="Times New Roman" w:eastAsia="Times New Roman" w:hAnsi="Times New Roman" w:cs="Times New Roman"/>
          <w:sz w:val="28"/>
          <w:szCs w:val="28"/>
        </w:rPr>
        <w:t>Зольские</w:t>
      </w:r>
      <w:proofErr w:type="spellEnd"/>
      <w:r>
        <w:rPr>
          <w:rFonts w:ascii="Times New Roman" w:eastAsia="Times New Roman" w:hAnsi="Times New Roman" w:cs="Times New Roman"/>
          <w:sz w:val="28"/>
          <w:szCs w:val="28"/>
        </w:rPr>
        <w:t xml:space="preserve"> вести».</w:t>
      </w:r>
    </w:p>
    <w:p w:rsidR="003C0DD9" w:rsidRDefault="003C0DD9" w:rsidP="003C0DD9">
      <w:pPr>
        <w:widowControl w:val="0"/>
        <w:spacing w:after="0" w:line="240" w:lineRule="auto"/>
        <w:jc w:val="both"/>
        <w:rPr>
          <w:rFonts w:ascii="Times New Roman" w:eastAsia="Times New Roman" w:hAnsi="Times New Roman" w:cs="Times New Roman"/>
          <w:sz w:val="28"/>
          <w:szCs w:val="28"/>
        </w:rPr>
      </w:pPr>
    </w:p>
    <w:p w:rsidR="003C0DD9" w:rsidRDefault="003C0DD9" w:rsidP="003C0DD9">
      <w:pPr>
        <w:widowControl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Председатель совета местного</w:t>
      </w:r>
    </w:p>
    <w:p w:rsidR="003C0DD9" w:rsidRDefault="003C0DD9" w:rsidP="003C0DD9">
      <w:pPr>
        <w:widowControl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самоуправления сельского</w:t>
      </w:r>
    </w:p>
    <w:p w:rsidR="003C0DD9" w:rsidRDefault="003C0DD9" w:rsidP="003C0DD9">
      <w:pPr>
        <w:widowControl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поселения </w:t>
      </w:r>
      <w:proofErr w:type="spellStart"/>
      <w:r>
        <w:rPr>
          <w:rFonts w:ascii="Times New Roman" w:eastAsia="Times New Roman" w:hAnsi="Times New Roman" w:cs="Times New Roman"/>
          <w:b/>
          <w:sz w:val="28"/>
          <w:szCs w:val="28"/>
        </w:rPr>
        <w:t>Кичмалка</w:t>
      </w:r>
      <w:proofErr w:type="spellEnd"/>
    </w:p>
    <w:p w:rsidR="003C0DD9" w:rsidRDefault="003C0DD9" w:rsidP="003C0DD9">
      <w:pPr>
        <w:widowControl w:val="0"/>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Зольского</w:t>
      </w:r>
      <w:proofErr w:type="spellEnd"/>
      <w:r>
        <w:rPr>
          <w:rFonts w:ascii="Times New Roman" w:eastAsia="Times New Roman" w:hAnsi="Times New Roman" w:cs="Times New Roman"/>
          <w:b/>
          <w:sz w:val="28"/>
          <w:szCs w:val="28"/>
        </w:rPr>
        <w:t xml:space="preserve"> муниципального района</w:t>
      </w:r>
    </w:p>
    <w:p w:rsidR="003C0DD9" w:rsidRDefault="003C0DD9" w:rsidP="003C0DD9">
      <w:pPr>
        <w:widowControl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Кабардино-Балкарской Республики                                   </w:t>
      </w:r>
      <w:proofErr w:type="spellStart"/>
      <w:r>
        <w:rPr>
          <w:rFonts w:ascii="Times New Roman" w:eastAsia="Times New Roman" w:hAnsi="Times New Roman" w:cs="Times New Roman"/>
          <w:b/>
          <w:sz w:val="28"/>
          <w:szCs w:val="28"/>
        </w:rPr>
        <w:t>М.Х.Гуртуев</w:t>
      </w:r>
      <w:proofErr w:type="spellEnd"/>
    </w:p>
    <w:p w:rsidR="003C0DD9" w:rsidRDefault="003C0DD9" w:rsidP="003C0DD9">
      <w:pPr>
        <w:tabs>
          <w:tab w:val="right" w:pos="9638"/>
        </w:tabs>
        <w:spacing w:after="0" w:line="240" w:lineRule="auto"/>
        <w:jc w:val="both"/>
        <w:rPr>
          <w:rFonts w:ascii="Arial" w:eastAsia="Arial" w:hAnsi="Arial" w:cs="Arial"/>
          <w:color w:val="000000"/>
        </w:rPr>
      </w:pPr>
    </w:p>
    <w:p w:rsidR="003C0DD9" w:rsidRDefault="003C0DD9" w:rsidP="003C0DD9">
      <w:pPr>
        <w:tabs>
          <w:tab w:val="right" w:pos="9638"/>
        </w:tabs>
        <w:spacing w:line="240" w:lineRule="auto"/>
        <w:jc w:val="both"/>
      </w:pPr>
    </w:p>
    <w:p w:rsidR="003C0DD9" w:rsidRDefault="003C0DD9" w:rsidP="003C0DD9">
      <w:pPr>
        <w:tabs>
          <w:tab w:val="right" w:pos="9638"/>
        </w:tabs>
        <w:spacing w:line="240" w:lineRule="auto"/>
        <w:jc w:val="both"/>
      </w:pPr>
    </w:p>
    <w:p w:rsidR="003C0DD9" w:rsidRDefault="003C0DD9" w:rsidP="003C0DD9">
      <w:pPr>
        <w:tabs>
          <w:tab w:val="right" w:pos="9638"/>
        </w:tabs>
        <w:spacing w:line="240" w:lineRule="auto"/>
        <w:jc w:val="both"/>
      </w:pPr>
    </w:p>
    <w:p w:rsidR="003C0DD9" w:rsidRDefault="003C0DD9" w:rsidP="003C0DD9">
      <w:pPr>
        <w:tabs>
          <w:tab w:val="right" w:pos="9638"/>
        </w:tabs>
        <w:spacing w:line="240" w:lineRule="auto"/>
        <w:jc w:val="both"/>
      </w:pPr>
    </w:p>
    <w:p w:rsidR="003C0DD9" w:rsidRDefault="003C0DD9" w:rsidP="003C0DD9">
      <w:pPr>
        <w:tabs>
          <w:tab w:val="right" w:pos="9638"/>
        </w:tabs>
        <w:spacing w:line="240" w:lineRule="auto"/>
        <w:ind w:firstLine="709"/>
      </w:pPr>
    </w:p>
    <w:p w:rsidR="003C0DD9" w:rsidRDefault="003C0DD9" w:rsidP="003C0DD9">
      <w:pPr>
        <w:tabs>
          <w:tab w:val="right" w:pos="9638"/>
        </w:tabs>
        <w:spacing w:line="240" w:lineRule="auto"/>
        <w:ind w:firstLine="709"/>
      </w:pPr>
    </w:p>
    <w:p w:rsidR="003C0DD9" w:rsidRDefault="003C0DD9" w:rsidP="003C0DD9">
      <w:pPr>
        <w:tabs>
          <w:tab w:val="right" w:pos="9638"/>
        </w:tabs>
        <w:spacing w:line="240" w:lineRule="auto"/>
        <w:ind w:firstLine="709"/>
      </w:pPr>
    </w:p>
    <w:p w:rsidR="003C0DD9" w:rsidRDefault="003C0DD9" w:rsidP="003C0DD9">
      <w:pPr>
        <w:spacing w:line="240" w:lineRule="auto"/>
        <w:ind w:firstLine="709"/>
      </w:pPr>
    </w:p>
    <w:p w:rsidR="00DF1530" w:rsidRDefault="00DF1530"/>
    <w:p w:rsidR="004B0D02" w:rsidRDefault="004B0D02"/>
    <w:p w:rsidR="004B0D02" w:rsidRDefault="004B0D02"/>
    <w:p w:rsidR="004B0D02" w:rsidRDefault="004B0D02"/>
    <w:p w:rsidR="004B0D02" w:rsidRDefault="004B0D02"/>
    <w:p w:rsidR="004B0D02" w:rsidRDefault="004B0D02"/>
    <w:p w:rsidR="004B0D02" w:rsidRDefault="004B0D02"/>
    <w:p w:rsidR="004B0D02" w:rsidRDefault="004B0D02"/>
    <w:p w:rsidR="004B0D02" w:rsidRDefault="004B0D02"/>
    <w:p w:rsidR="004B0D02" w:rsidRDefault="004B0D02"/>
    <w:p w:rsidR="004B0D02" w:rsidRDefault="004B0D02"/>
    <w:p w:rsidR="004B0D02" w:rsidRDefault="004B0D02"/>
    <w:tbl>
      <w:tblPr>
        <w:tblW w:w="9975" w:type="dxa"/>
        <w:tblLayout w:type="fixed"/>
        <w:tblCellMar>
          <w:left w:w="54" w:type="dxa"/>
          <w:right w:w="54" w:type="dxa"/>
        </w:tblCellMar>
        <w:tblLook w:val="04A0"/>
      </w:tblPr>
      <w:tblGrid>
        <w:gridCol w:w="4164"/>
        <w:gridCol w:w="5811"/>
      </w:tblGrid>
      <w:tr w:rsidR="004B0D02" w:rsidRPr="004B0D02" w:rsidTr="004B0D02">
        <w:trPr>
          <w:cantSplit/>
          <w:trHeight w:val="1700"/>
        </w:trPr>
        <w:tc>
          <w:tcPr>
            <w:tcW w:w="4165" w:type="dxa"/>
            <w:hideMark/>
          </w:tcPr>
          <w:p w:rsidR="004B0D02" w:rsidRPr="004B0D02" w:rsidRDefault="004B0D02" w:rsidP="004B0D02">
            <w:pPr>
              <w:widowControl w:val="0"/>
              <w:spacing w:after="0" w:line="240" w:lineRule="auto"/>
              <w:rPr>
                <w:rFonts w:ascii="Times New Roman" w:hAnsi="Times New Roman" w:cs="Times New Roman"/>
                <w:snapToGrid w:val="0"/>
                <w:sz w:val="30"/>
              </w:rPr>
            </w:pPr>
          </w:p>
        </w:tc>
        <w:tc>
          <w:tcPr>
            <w:tcW w:w="5812" w:type="dxa"/>
            <w:hideMark/>
          </w:tcPr>
          <w:p w:rsidR="004B0D02" w:rsidRPr="004B0D02" w:rsidRDefault="004B0D02" w:rsidP="004B0D02">
            <w:pPr>
              <w:pStyle w:val="ConsNormal"/>
              <w:widowControl/>
              <w:ind w:firstLine="0"/>
              <w:jc w:val="right"/>
              <w:rPr>
                <w:rFonts w:ascii="Times New Roman" w:hAnsi="Times New Roman"/>
                <w:sz w:val="20"/>
              </w:rPr>
            </w:pPr>
            <w:r w:rsidRPr="004B0D02">
              <w:rPr>
                <w:rFonts w:ascii="Times New Roman" w:hAnsi="Times New Roman"/>
                <w:sz w:val="20"/>
              </w:rPr>
              <w:t>Приложение 1</w:t>
            </w:r>
          </w:p>
          <w:tbl>
            <w:tblPr>
              <w:tblW w:w="5760" w:type="dxa"/>
              <w:tblLayout w:type="fixed"/>
              <w:tblLook w:val="04A0"/>
            </w:tblPr>
            <w:tblGrid>
              <w:gridCol w:w="5760"/>
            </w:tblGrid>
            <w:tr w:rsidR="004B0D02" w:rsidRPr="004B0D02">
              <w:trPr>
                <w:trHeight w:val="300"/>
              </w:trPr>
              <w:tc>
                <w:tcPr>
                  <w:tcW w:w="5758" w:type="dxa"/>
                  <w:noWrap/>
                  <w:vAlign w:val="bottom"/>
                  <w:hideMark/>
                </w:tcPr>
                <w:p w:rsidR="004B0D02" w:rsidRPr="004B0D02" w:rsidRDefault="004B0D02" w:rsidP="004B0D02">
                  <w:pPr>
                    <w:spacing w:after="0" w:line="240" w:lineRule="auto"/>
                    <w:jc w:val="right"/>
                    <w:rPr>
                      <w:rFonts w:ascii="Times New Roman" w:hAnsi="Times New Roman" w:cs="Times New Roman"/>
                      <w:sz w:val="20"/>
                      <w:szCs w:val="20"/>
                    </w:rPr>
                  </w:pPr>
                  <w:r w:rsidRPr="004B0D02">
                    <w:rPr>
                      <w:rFonts w:ascii="Times New Roman" w:hAnsi="Times New Roman" w:cs="Times New Roman"/>
                      <w:sz w:val="20"/>
                      <w:szCs w:val="20"/>
                    </w:rPr>
                    <w:t xml:space="preserve">к Решению Совета местного самоуправления </w:t>
                  </w:r>
                </w:p>
              </w:tc>
            </w:tr>
            <w:tr w:rsidR="004B0D02" w:rsidRPr="004B0D02">
              <w:trPr>
                <w:trHeight w:val="300"/>
              </w:trPr>
              <w:tc>
                <w:tcPr>
                  <w:tcW w:w="5758" w:type="dxa"/>
                  <w:noWrap/>
                  <w:vAlign w:val="bottom"/>
                  <w:hideMark/>
                </w:tcPr>
                <w:p w:rsidR="004B0D02" w:rsidRPr="004B0D02" w:rsidRDefault="004B0D02" w:rsidP="004B0D02">
                  <w:pPr>
                    <w:spacing w:after="0" w:line="240" w:lineRule="auto"/>
                    <w:jc w:val="right"/>
                    <w:rPr>
                      <w:rFonts w:ascii="Times New Roman" w:hAnsi="Times New Roman" w:cs="Times New Roman"/>
                      <w:sz w:val="20"/>
                      <w:szCs w:val="20"/>
                    </w:rPr>
                  </w:pPr>
                  <w:r w:rsidRPr="004B0D02">
                    <w:rPr>
                      <w:rFonts w:ascii="Times New Roman" w:hAnsi="Times New Roman" w:cs="Times New Roman"/>
                      <w:sz w:val="20"/>
                      <w:szCs w:val="20"/>
                    </w:rPr>
                    <w:t xml:space="preserve"> " О местном бюджете сельского поселения </w:t>
                  </w:r>
                  <w:proofErr w:type="spellStart"/>
                  <w:r w:rsidRPr="004B0D02">
                    <w:rPr>
                      <w:rFonts w:ascii="Times New Roman" w:hAnsi="Times New Roman" w:cs="Times New Roman"/>
                      <w:sz w:val="20"/>
                      <w:szCs w:val="20"/>
                    </w:rPr>
                    <w:t>Кичмалка</w:t>
                  </w:r>
                  <w:proofErr w:type="spellEnd"/>
                </w:p>
              </w:tc>
            </w:tr>
            <w:tr w:rsidR="004B0D02" w:rsidRPr="004B0D02">
              <w:trPr>
                <w:trHeight w:val="300"/>
              </w:trPr>
              <w:tc>
                <w:tcPr>
                  <w:tcW w:w="5758" w:type="dxa"/>
                  <w:noWrap/>
                  <w:vAlign w:val="bottom"/>
                  <w:hideMark/>
                </w:tcPr>
                <w:p w:rsidR="004B0D02" w:rsidRPr="004B0D02" w:rsidRDefault="004B0D02" w:rsidP="004B0D02">
                  <w:pPr>
                    <w:spacing w:after="0" w:line="240" w:lineRule="auto"/>
                    <w:jc w:val="right"/>
                    <w:rPr>
                      <w:rFonts w:ascii="Times New Roman" w:hAnsi="Times New Roman" w:cs="Times New Roman"/>
                      <w:sz w:val="20"/>
                      <w:szCs w:val="20"/>
                    </w:rPr>
                  </w:pPr>
                  <w:proofErr w:type="spellStart"/>
                  <w:r w:rsidRPr="004B0D02">
                    <w:rPr>
                      <w:rFonts w:ascii="Times New Roman" w:hAnsi="Times New Roman" w:cs="Times New Roman"/>
                      <w:sz w:val="20"/>
                      <w:szCs w:val="20"/>
                    </w:rPr>
                    <w:t>Зольского</w:t>
                  </w:r>
                  <w:proofErr w:type="spellEnd"/>
                  <w:r w:rsidRPr="004B0D02">
                    <w:rPr>
                      <w:rFonts w:ascii="Times New Roman" w:hAnsi="Times New Roman" w:cs="Times New Roman"/>
                      <w:sz w:val="20"/>
                      <w:szCs w:val="20"/>
                    </w:rPr>
                    <w:t xml:space="preserve"> муниципального района КБР</w:t>
                  </w:r>
                </w:p>
              </w:tc>
            </w:tr>
            <w:tr w:rsidR="004B0D02" w:rsidRPr="004B0D02">
              <w:trPr>
                <w:trHeight w:val="300"/>
              </w:trPr>
              <w:tc>
                <w:tcPr>
                  <w:tcW w:w="5758" w:type="dxa"/>
                  <w:noWrap/>
                  <w:vAlign w:val="bottom"/>
                  <w:hideMark/>
                </w:tcPr>
                <w:p w:rsidR="004B0D02" w:rsidRPr="004B0D02" w:rsidRDefault="004B0D02" w:rsidP="004B0D02">
                  <w:pPr>
                    <w:spacing w:after="0" w:line="240" w:lineRule="auto"/>
                    <w:jc w:val="right"/>
                    <w:rPr>
                      <w:rFonts w:ascii="Times New Roman" w:hAnsi="Times New Roman" w:cs="Times New Roman"/>
                      <w:sz w:val="20"/>
                      <w:szCs w:val="20"/>
                    </w:rPr>
                  </w:pPr>
                  <w:r w:rsidRPr="004B0D02">
                    <w:rPr>
                      <w:rFonts w:ascii="Times New Roman" w:hAnsi="Times New Roman" w:cs="Times New Roman"/>
                      <w:sz w:val="20"/>
                      <w:szCs w:val="20"/>
                    </w:rPr>
                    <w:t>на 2018 год и на плановый период 2019 и 2020 годов"</w:t>
                  </w:r>
                </w:p>
              </w:tc>
            </w:tr>
          </w:tbl>
          <w:p w:rsidR="004B0D02" w:rsidRPr="004B0D02" w:rsidRDefault="004B0D02" w:rsidP="004B0D02">
            <w:pPr>
              <w:widowControl w:val="0"/>
              <w:spacing w:after="0" w:line="240" w:lineRule="auto"/>
              <w:ind w:right="-46"/>
              <w:jc w:val="center"/>
              <w:rPr>
                <w:rFonts w:ascii="Times New Roman" w:hAnsi="Times New Roman" w:cs="Times New Roman"/>
                <w:snapToGrid w:val="0"/>
                <w:color w:val="FFFFFF"/>
                <w:sz w:val="30"/>
              </w:rPr>
            </w:pPr>
          </w:p>
        </w:tc>
      </w:tr>
      <w:tr w:rsidR="004B0D02" w:rsidRPr="004B0D02" w:rsidTr="004B0D02">
        <w:trPr>
          <w:cantSplit/>
        </w:trPr>
        <w:tc>
          <w:tcPr>
            <w:tcW w:w="9977" w:type="dxa"/>
            <w:gridSpan w:val="2"/>
          </w:tcPr>
          <w:p w:rsidR="004B0D02" w:rsidRPr="004B0D02" w:rsidRDefault="004B0D02" w:rsidP="004B0D02">
            <w:pPr>
              <w:pStyle w:val="ConsPlusTitle"/>
              <w:widowControl/>
              <w:tabs>
                <w:tab w:val="left" w:pos="2282"/>
              </w:tabs>
              <w:jc w:val="center"/>
              <w:rPr>
                <w:rFonts w:ascii="Times New Roman" w:hAnsi="Times New Roman" w:cs="Times New Roman"/>
                <w:sz w:val="24"/>
                <w:szCs w:val="24"/>
              </w:rPr>
            </w:pPr>
          </w:p>
          <w:p w:rsidR="004B0D02" w:rsidRPr="004B0D02" w:rsidRDefault="004B0D02" w:rsidP="004B0D02">
            <w:pPr>
              <w:pStyle w:val="ConsPlusTitle"/>
              <w:widowControl/>
              <w:tabs>
                <w:tab w:val="left" w:pos="2282"/>
              </w:tabs>
              <w:jc w:val="center"/>
              <w:rPr>
                <w:rFonts w:ascii="Times New Roman" w:hAnsi="Times New Roman" w:cs="Times New Roman"/>
                <w:sz w:val="24"/>
                <w:szCs w:val="24"/>
              </w:rPr>
            </w:pPr>
            <w:r w:rsidRPr="004B0D02">
              <w:rPr>
                <w:rFonts w:ascii="Times New Roman" w:hAnsi="Times New Roman" w:cs="Times New Roman"/>
                <w:sz w:val="24"/>
                <w:szCs w:val="24"/>
              </w:rPr>
              <w:t>НОРМАТИВЫ РАСПРЕДЕЛЕНИЯ ДОХОДОВ МЕЖДУ БЮДЖЕТАМИ</w:t>
            </w:r>
          </w:p>
          <w:p w:rsidR="004B0D02" w:rsidRPr="004B0D02" w:rsidRDefault="004B0D02" w:rsidP="004B0D02">
            <w:pPr>
              <w:pStyle w:val="ConsPlusTitle"/>
              <w:widowControl/>
              <w:tabs>
                <w:tab w:val="left" w:pos="2282"/>
              </w:tabs>
              <w:jc w:val="center"/>
              <w:rPr>
                <w:rFonts w:ascii="Times New Roman" w:hAnsi="Times New Roman" w:cs="Times New Roman"/>
                <w:sz w:val="24"/>
                <w:szCs w:val="24"/>
              </w:rPr>
            </w:pPr>
            <w:r w:rsidRPr="004B0D02">
              <w:rPr>
                <w:rFonts w:ascii="Times New Roman" w:hAnsi="Times New Roman" w:cs="Times New Roman"/>
                <w:sz w:val="24"/>
                <w:szCs w:val="24"/>
              </w:rPr>
              <w:t>БЮДЖЕТНОЙ СИСТЕМЫ РОССИЙСКОЙ ФЕДЕРАЦИИ НА 2018 ГОД</w:t>
            </w:r>
          </w:p>
          <w:p w:rsidR="004B0D02" w:rsidRPr="004B0D02" w:rsidRDefault="004B0D02" w:rsidP="004B0D02">
            <w:pPr>
              <w:pStyle w:val="ConsPlusTitle"/>
              <w:widowControl/>
              <w:tabs>
                <w:tab w:val="left" w:pos="2282"/>
              </w:tabs>
              <w:jc w:val="center"/>
              <w:rPr>
                <w:rFonts w:ascii="Times New Roman" w:hAnsi="Times New Roman" w:cs="Times New Roman"/>
                <w:sz w:val="28"/>
                <w:szCs w:val="28"/>
              </w:rPr>
            </w:pPr>
            <w:r w:rsidRPr="004B0D02">
              <w:rPr>
                <w:rFonts w:ascii="Times New Roman" w:hAnsi="Times New Roman" w:cs="Times New Roman"/>
                <w:sz w:val="24"/>
                <w:szCs w:val="24"/>
              </w:rPr>
              <w:t xml:space="preserve"> И НА ПЛАНОВЫЙ ПЕРИОД 2019</w:t>
            </w:r>
            <w:proofErr w:type="gramStart"/>
            <w:r w:rsidRPr="004B0D02">
              <w:rPr>
                <w:rFonts w:ascii="Times New Roman" w:hAnsi="Times New Roman" w:cs="Times New Roman"/>
                <w:sz w:val="24"/>
                <w:szCs w:val="24"/>
              </w:rPr>
              <w:t xml:space="preserve"> И</w:t>
            </w:r>
            <w:proofErr w:type="gramEnd"/>
            <w:r w:rsidRPr="004B0D02">
              <w:rPr>
                <w:rFonts w:ascii="Times New Roman" w:hAnsi="Times New Roman" w:cs="Times New Roman"/>
                <w:sz w:val="24"/>
                <w:szCs w:val="24"/>
              </w:rPr>
              <w:t xml:space="preserve"> 2020 ГОДОВ</w:t>
            </w:r>
          </w:p>
          <w:p w:rsidR="004B0D02" w:rsidRPr="004B0D02" w:rsidRDefault="004B0D02" w:rsidP="004B0D02">
            <w:pPr>
              <w:widowControl w:val="0"/>
              <w:spacing w:after="0" w:line="240" w:lineRule="auto"/>
              <w:jc w:val="center"/>
              <w:rPr>
                <w:rFonts w:ascii="Times New Roman" w:hAnsi="Times New Roman" w:cs="Times New Roman"/>
                <w:b/>
                <w:snapToGrid w:val="0"/>
                <w:sz w:val="30"/>
              </w:rPr>
            </w:pPr>
          </w:p>
        </w:tc>
      </w:tr>
    </w:tbl>
    <w:p w:rsidR="004B0D02" w:rsidRPr="004B0D02" w:rsidRDefault="004B0D02" w:rsidP="004B0D02">
      <w:pPr>
        <w:pStyle w:val="ConsPlusNonformat"/>
        <w:widowControl/>
        <w:tabs>
          <w:tab w:val="left" w:pos="2282"/>
        </w:tabs>
        <w:jc w:val="right"/>
        <w:rPr>
          <w:rFonts w:ascii="Times New Roman" w:hAnsi="Times New Roman"/>
        </w:rPr>
      </w:pPr>
      <w:r w:rsidRPr="004B0D02">
        <w:rPr>
          <w:rFonts w:ascii="Times New Roman" w:hAnsi="Times New Roman"/>
        </w:rPr>
        <w:t xml:space="preserve">                                                    (в процентах)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60"/>
        <w:gridCol w:w="3402"/>
        <w:gridCol w:w="1134"/>
        <w:gridCol w:w="1134"/>
        <w:gridCol w:w="1241"/>
      </w:tblGrid>
      <w:tr w:rsidR="004B0D02" w:rsidRPr="004B0D02" w:rsidTr="004B0D02">
        <w:tc>
          <w:tcPr>
            <w:tcW w:w="2660" w:type="dxa"/>
            <w:tcBorders>
              <w:top w:val="single" w:sz="4" w:space="0" w:color="000000"/>
              <w:left w:val="single" w:sz="4" w:space="0" w:color="000000"/>
              <w:bottom w:val="single" w:sz="4" w:space="0" w:color="000000"/>
              <w:right w:val="single" w:sz="4" w:space="0" w:color="000000"/>
            </w:tcBorders>
            <w:hideMark/>
          </w:tcPr>
          <w:p w:rsidR="004B0D02" w:rsidRPr="004B0D02" w:rsidRDefault="004B0D02" w:rsidP="004B0D02">
            <w:pPr>
              <w:pStyle w:val="ConsPlusNonformat"/>
              <w:widowControl/>
              <w:tabs>
                <w:tab w:val="left" w:pos="2282"/>
              </w:tabs>
              <w:jc w:val="center"/>
              <w:rPr>
                <w:rFonts w:ascii="Times New Roman" w:hAnsi="Times New Roman"/>
              </w:rPr>
            </w:pPr>
            <w:r w:rsidRPr="004B0D02">
              <w:rPr>
                <w:rFonts w:ascii="Times New Roman" w:hAnsi="Times New Roman"/>
              </w:rPr>
              <w:t>КБК</w:t>
            </w:r>
          </w:p>
        </w:tc>
        <w:tc>
          <w:tcPr>
            <w:tcW w:w="3402" w:type="dxa"/>
            <w:tcBorders>
              <w:top w:val="single" w:sz="4" w:space="0" w:color="000000"/>
              <w:left w:val="single" w:sz="4" w:space="0" w:color="000000"/>
              <w:bottom w:val="single" w:sz="4" w:space="0" w:color="000000"/>
              <w:right w:val="single" w:sz="4" w:space="0" w:color="000000"/>
            </w:tcBorders>
            <w:hideMark/>
          </w:tcPr>
          <w:p w:rsidR="004B0D02" w:rsidRPr="004B0D02" w:rsidRDefault="004B0D02" w:rsidP="004B0D02">
            <w:pPr>
              <w:pStyle w:val="ConsPlusNonformat"/>
              <w:widowControl/>
              <w:tabs>
                <w:tab w:val="left" w:pos="2282"/>
              </w:tabs>
              <w:jc w:val="center"/>
              <w:rPr>
                <w:rFonts w:ascii="Times New Roman" w:hAnsi="Times New Roman"/>
              </w:rPr>
            </w:pPr>
            <w:r w:rsidRPr="004B0D02">
              <w:rPr>
                <w:rFonts w:ascii="Times New Roman" w:hAnsi="Times New Roman"/>
              </w:rPr>
              <w:t>Наименование дохода</w:t>
            </w:r>
          </w:p>
        </w:tc>
        <w:tc>
          <w:tcPr>
            <w:tcW w:w="1134" w:type="dxa"/>
            <w:tcBorders>
              <w:top w:val="single" w:sz="4" w:space="0" w:color="000000"/>
              <w:left w:val="single" w:sz="4" w:space="0" w:color="000000"/>
              <w:bottom w:val="single" w:sz="4" w:space="0" w:color="000000"/>
              <w:right w:val="single" w:sz="4" w:space="0" w:color="000000"/>
            </w:tcBorders>
            <w:hideMark/>
          </w:tcPr>
          <w:p w:rsidR="004B0D02" w:rsidRPr="004B0D02" w:rsidRDefault="004B0D02" w:rsidP="004B0D02">
            <w:pPr>
              <w:pStyle w:val="ConsPlusNonformat"/>
              <w:widowControl/>
              <w:tabs>
                <w:tab w:val="left" w:pos="2282"/>
              </w:tabs>
              <w:rPr>
                <w:rFonts w:ascii="Times New Roman" w:hAnsi="Times New Roman"/>
              </w:rPr>
            </w:pPr>
            <w:r w:rsidRPr="004B0D02">
              <w:rPr>
                <w:rFonts w:ascii="Times New Roman" w:hAnsi="Times New Roman"/>
              </w:rPr>
              <w:t>Республиканский бюджет</w:t>
            </w:r>
          </w:p>
        </w:tc>
        <w:tc>
          <w:tcPr>
            <w:tcW w:w="1134" w:type="dxa"/>
            <w:tcBorders>
              <w:top w:val="single" w:sz="4" w:space="0" w:color="000000"/>
              <w:left w:val="single" w:sz="4" w:space="0" w:color="000000"/>
              <w:bottom w:val="single" w:sz="4" w:space="0" w:color="000000"/>
              <w:right w:val="single" w:sz="4" w:space="0" w:color="000000"/>
            </w:tcBorders>
            <w:hideMark/>
          </w:tcPr>
          <w:p w:rsidR="004B0D02" w:rsidRPr="004B0D02" w:rsidRDefault="004B0D02" w:rsidP="004B0D02">
            <w:pPr>
              <w:pStyle w:val="ConsPlusNonformat"/>
              <w:widowControl/>
              <w:tabs>
                <w:tab w:val="left" w:pos="2282"/>
              </w:tabs>
              <w:rPr>
                <w:rFonts w:ascii="Times New Roman" w:hAnsi="Times New Roman"/>
              </w:rPr>
            </w:pPr>
            <w:r w:rsidRPr="004B0D02">
              <w:rPr>
                <w:rFonts w:ascii="Times New Roman" w:hAnsi="Times New Roman"/>
              </w:rPr>
              <w:t>Бюджет муниципального района</w:t>
            </w:r>
          </w:p>
        </w:tc>
        <w:tc>
          <w:tcPr>
            <w:tcW w:w="1241" w:type="dxa"/>
            <w:tcBorders>
              <w:top w:val="single" w:sz="4" w:space="0" w:color="000000"/>
              <w:left w:val="single" w:sz="4" w:space="0" w:color="000000"/>
              <w:bottom w:val="single" w:sz="4" w:space="0" w:color="000000"/>
              <w:right w:val="single" w:sz="4" w:space="0" w:color="000000"/>
            </w:tcBorders>
            <w:hideMark/>
          </w:tcPr>
          <w:p w:rsidR="004B0D02" w:rsidRPr="004B0D02" w:rsidRDefault="004B0D02" w:rsidP="004B0D02">
            <w:pPr>
              <w:pStyle w:val="ConsPlusNonformat"/>
              <w:widowControl/>
              <w:tabs>
                <w:tab w:val="left" w:pos="2282"/>
              </w:tabs>
              <w:rPr>
                <w:rFonts w:ascii="Times New Roman" w:hAnsi="Times New Roman"/>
              </w:rPr>
            </w:pPr>
            <w:r w:rsidRPr="004B0D02">
              <w:rPr>
                <w:rFonts w:ascii="Times New Roman" w:hAnsi="Times New Roman"/>
              </w:rPr>
              <w:t xml:space="preserve">Бюджет  </w:t>
            </w:r>
            <w:proofErr w:type="spellStart"/>
            <w:r w:rsidRPr="004B0D02">
              <w:rPr>
                <w:rFonts w:ascii="Times New Roman" w:hAnsi="Times New Roman"/>
              </w:rPr>
              <w:t>посел</w:t>
            </w:r>
            <w:proofErr w:type="gramStart"/>
            <w:r w:rsidRPr="004B0D02">
              <w:rPr>
                <w:rFonts w:ascii="Times New Roman" w:hAnsi="Times New Roman"/>
              </w:rPr>
              <w:t>е</w:t>
            </w:r>
            <w:proofErr w:type="spellEnd"/>
            <w:r w:rsidRPr="004B0D02">
              <w:rPr>
                <w:rFonts w:ascii="Times New Roman" w:hAnsi="Times New Roman"/>
              </w:rPr>
              <w:t>-</w:t>
            </w:r>
            <w:proofErr w:type="gramEnd"/>
            <w:r w:rsidRPr="004B0D02">
              <w:rPr>
                <w:rFonts w:ascii="Times New Roman" w:hAnsi="Times New Roman"/>
              </w:rPr>
              <w:t xml:space="preserve"> </w:t>
            </w:r>
            <w:proofErr w:type="spellStart"/>
            <w:r w:rsidRPr="004B0D02">
              <w:rPr>
                <w:rFonts w:ascii="Times New Roman" w:hAnsi="Times New Roman"/>
              </w:rPr>
              <w:t>ния</w:t>
            </w:r>
            <w:proofErr w:type="spellEnd"/>
          </w:p>
        </w:tc>
      </w:tr>
      <w:tr w:rsidR="004B0D02" w:rsidRPr="004B0D02" w:rsidTr="004B0D02">
        <w:tc>
          <w:tcPr>
            <w:tcW w:w="2660" w:type="dxa"/>
            <w:tcBorders>
              <w:top w:val="single" w:sz="4" w:space="0" w:color="000000"/>
              <w:left w:val="single" w:sz="4" w:space="0" w:color="000000"/>
              <w:bottom w:val="single" w:sz="4" w:space="0" w:color="000000"/>
              <w:right w:val="single" w:sz="4" w:space="0" w:color="000000"/>
            </w:tcBorders>
            <w:hideMark/>
          </w:tcPr>
          <w:p w:rsidR="004B0D02" w:rsidRPr="004B0D02" w:rsidRDefault="004B0D02" w:rsidP="004B0D02">
            <w:pPr>
              <w:pStyle w:val="ConsPlusNonformat"/>
              <w:widowControl/>
              <w:tabs>
                <w:tab w:val="left" w:pos="2282"/>
              </w:tabs>
              <w:jc w:val="center"/>
              <w:rPr>
                <w:rFonts w:ascii="Times New Roman" w:hAnsi="Times New Roman"/>
              </w:rPr>
            </w:pPr>
            <w:r w:rsidRPr="004B0D02">
              <w:rPr>
                <w:rFonts w:ascii="Times New Roman" w:hAnsi="Times New Roman"/>
              </w:rPr>
              <w:t>1</w:t>
            </w:r>
          </w:p>
        </w:tc>
        <w:tc>
          <w:tcPr>
            <w:tcW w:w="3402" w:type="dxa"/>
            <w:tcBorders>
              <w:top w:val="single" w:sz="4" w:space="0" w:color="000000"/>
              <w:left w:val="single" w:sz="4" w:space="0" w:color="000000"/>
              <w:bottom w:val="single" w:sz="4" w:space="0" w:color="000000"/>
              <w:right w:val="single" w:sz="4" w:space="0" w:color="000000"/>
            </w:tcBorders>
            <w:hideMark/>
          </w:tcPr>
          <w:p w:rsidR="004B0D02" w:rsidRPr="004B0D02" w:rsidRDefault="004B0D02" w:rsidP="004B0D02">
            <w:pPr>
              <w:pStyle w:val="ConsPlusNonformat"/>
              <w:widowControl/>
              <w:tabs>
                <w:tab w:val="left" w:pos="2282"/>
              </w:tabs>
              <w:jc w:val="center"/>
              <w:rPr>
                <w:rFonts w:ascii="Times New Roman" w:hAnsi="Times New Roman"/>
              </w:rPr>
            </w:pPr>
            <w:r w:rsidRPr="004B0D02">
              <w:rPr>
                <w:rFonts w:ascii="Times New Roman" w:hAnsi="Times New Roman"/>
              </w:rPr>
              <w:t>2</w:t>
            </w:r>
          </w:p>
        </w:tc>
        <w:tc>
          <w:tcPr>
            <w:tcW w:w="1134" w:type="dxa"/>
            <w:tcBorders>
              <w:top w:val="single" w:sz="4" w:space="0" w:color="000000"/>
              <w:left w:val="single" w:sz="4" w:space="0" w:color="000000"/>
              <w:bottom w:val="single" w:sz="4" w:space="0" w:color="000000"/>
              <w:right w:val="single" w:sz="4" w:space="0" w:color="000000"/>
            </w:tcBorders>
            <w:hideMark/>
          </w:tcPr>
          <w:p w:rsidR="004B0D02" w:rsidRPr="004B0D02" w:rsidRDefault="004B0D02" w:rsidP="004B0D02">
            <w:pPr>
              <w:pStyle w:val="ConsPlusNonformat"/>
              <w:widowControl/>
              <w:tabs>
                <w:tab w:val="left" w:pos="2282"/>
              </w:tabs>
              <w:jc w:val="center"/>
              <w:rPr>
                <w:rFonts w:ascii="Times New Roman" w:hAnsi="Times New Roman"/>
              </w:rPr>
            </w:pPr>
            <w:r w:rsidRPr="004B0D02">
              <w:rPr>
                <w:rFonts w:ascii="Times New Roman" w:hAnsi="Times New Roman"/>
              </w:rPr>
              <w:t>3</w:t>
            </w:r>
          </w:p>
        </w:tc>
        <w:tc>
          <w:tcPr>
            <w:tcW w:w="1134" w:type="dxa"/>
            <w:tcBorders>
              <w:top w:val="single" w:sz="4" w:space="0" w:color="000000"/>
              <w:left w:val="single" w:sz="4" w:space="0" w:color="000000"/>
              <w:bottom w:val="single" w:sz="4" w:space="0" w:color="000000"/>
              <w:right w:val="single" w:sz="4" w:space="0" w:color="000000"/>
            </w:tcBorders>
            <w:hideMark/>
          </w:tcPr>
          <w:p w:rsidR="004B0D02" w:rsidRPr="004B0D02" w:rsidRDefault="004B0D02" w:rsidP="004B0D02">
            <w:pPr>
              <w:pStyle w:val="ConsPlusNonformat"/>
              <w:widowControl/>
              <w:tabs>
                <w:tab w:val="left" w:pos="2282"/>
              </w:tabs>
              <w:jc w:val="center"/>
              <w:rPr>
                <w:rFonts w:ascii="Times New Roman" w:hAnsi="Times New Roman"/>
              </w:rPr>
            </w:pPr>
            <w:r w:rsidRPr="004B0D02">
              <w:rPr>
                <w:rFonts w:ascii="Times New Roman" w:hAnsi="Times New Roman"/>
              </w:rPr>
              <w:t>4</w:t>
            </w:r>
          </w:p>
        </w:tc>
        <w:tc>
          <w:tcPr>
            <w:tcW w:w="1241" w:type="dxa"/>
            <w:tcBorders>
              <w:top w:val="single" w:sz="4" w:space="0" w:color="000000"/>
              <w:left w:val="single" w:sz="4" w:space="0" w:color="000000"/>
              <w:bottom w:val="single" w:sz="4" w:space="0" w:color="000000"/>
              <w:right w:val="single" w:sz="4" w:space="0" w:color="000000"/>
            </w:tcBorders>
            <w:hideMark/>
          </w:tcPr>
          <w:p w:rsidR="004B0D02" w:rsidRPr="004B0D02" w:rsidRDefault="004B0D02" w:rsidP="004B0D02">
            <w:pPr>
              <w:pStyle w:val="ConsPlusNonformat"/>
              <w:widowControl/>
              <w:tabs>
                <w:tab w:val="left" w:pos="2282"/>
              </w:tabs>
              <w:jc w:val="center"/>
              <w:rPr>
                <w:rFonts w:ascii="Times New Roman" w:hAnsi="Times New Roman"/>
              </w:rPr>
            </w:pPr>
            <w:r w:rsidRPr="004B0D02">
              <w:rPr>
                <w:rFonts w:ascii="Times New Roman" w:hAnsi="Times New Roman"/>
              </w:rPr>
              <w:t>5</w:t>
            </w:r>
          </w:p>
        </w:tc>
      </w:tr>
      <w:tr w:rsidR="004B0D02" w:rsidRPr="004B0D02" w:rsidTr="004B0D02">
        <w:tc>
          <w:tcPr>
            <w:tcW w:w="6062" w:type="dxa"/>
            <w:gridSpan w:val="2"/>
            <w:tcBorders>
              <w:top w:val="single" w:sz="4" w:space="0" w:color="000000"/>
              <w:left w:val="single" w:sz="4" w:space="0" w:color="000000"/>
              <w:bottom w:val="single" w:sz="4" w:space="0" w:color="000000"/>
              <w:right w:val="single" w:sz="4" w:space="0" w:color="000000"/>
            </w:tcBorders>
            <w:hideMark/>
          </w:tcPr>
          <w:p w:rsidR="004B0D02" w:rsidRPr="004B0D02" w:rsidRDefault="004B0D02" w:rsidP="004B0D02">
            <w:pPr>
              <w:tabs>
                <w:tab w:val="left" w:pos="2282"/>
              </w:tabs>
              <w:spacing w:after="0" w:line="240" w:lineRule="auto"/>
              <w:rPr>
                <w:rFonts w:ascii="Times New Roman" w:hAnsi="Times New Roman" w:cs="Times New Roman"/>
                <w:b/>
                <w:sz w:val="20"/>
                <w:szCs w:val="20"/>
              </w:rPr>
            </w:pPr>
            <w:r w:rsidRPr="004B0D02">
              <w:rPr>
                <w:rFonts w:ascii="Times New Roman" w:hAnsi="Times New Roman" w:cs="Times New Roman"/>
                <w:b/>
                <w:sz w:val="20"/>
                <w:szCs w:val="20"/>
              </w:rPr>
              <w:t>Налоговые доходы</w:t>
            </w:r>
          </w:p>
        </w:tc>
        <w:tc>
          <w:tcPr>
            <w:tcW w:w="1134" w:type="dxa"/>
            <w:tcBorders>
              <w:top w:val="single" w:sz="4" w:space="0" w:color="000000"/>
              <w:left w:val="single" w:sz="4" w:space="0" w:color="000000"/>
              <w:bottom w:val="single" w:sz="4" w:space="0" w:color="000000"/>
              <w:right w:val="single" w:sz="4" w:space="0" w:color="000000"/>
            </w:tcBorders>
          </w:tcPr>
          <w:p w:rsidR="004B0D02" w:rsidRPr="004B0D02" w:rsidRDefault="004B0D02" w:rsidP="004B0D02">
            <w:pPr>
              <w:pStyle w:val="ConsPlusNonformat"/>
              <w:widowControl/>
              <w:tabs>
                <w:tab w:val="left" w:pos="2282"/>
              </w:tabs>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4B0D02" w:rsidRPr="004B0D02" w:rsidRDefault="004B0D02" w:rsidP="004B0D02">
            <w:pPr>
              <w:pStyle w:val="ConsPlusNonformat"/>
              <w:widowControl/>
              <w:tabs>
                <w:tab w:val="left" w:pos="2282"/>
              </w:tabs>
              <w:rPr>
                <w:rFonts w:ascii="Times New Roman" w:hAnsi="Times New Roman"/>
              </w:rPr>
            </w:pPr>
          </w:p>
        </w:tc>
        <w:tc>
          <w:tcPr>
            <w:tcW w:w="1241" w:type="dxa"/>
            <w:tcBorders>
              <w:top w:val="single" w:sz="4" w:space="0" w:color="000000"/>
              <w:left w:val="single" w:sz="4" w:space="0" w:color="000000"/>
              <w:bottom w:val="single" w:sz="4" w:space="0" w:color="000000"/>
              <w:right w:val="single" w:sz="4" w:space="0" w:color="000000"/>
            </w:tcBorders>
          </w:tcPr>
          <w:p w:rsidR="004B0D02" w:rsidRPr="004B0D02" w:rsidRDefault="004B0D02" w:rsidP="004B0D02">
            <w:pPr>
              <w:pStyle w:val="ConsPlusNonformat"/>
              <w:widowControl/>
              <w:tabs>
                <w:tab w:val="left" w:pos="2282"/>
              </w:tabs>
              <w:jc w:val="center"/>
              <w:rPr>
                <w:rFonts w:ascii="Times New Roman" w:hAnsi="Times New Roman"/>
              </w:rPr>
            </w:pPr>
          </w:p>
        </w:tc>
      </w:tr>
      <w:tr w:rsidR="004B0D02" w:rsidRPr="004B0D02" w:rsidTr="004B0D02">
        <w:trPr>
          <w:trHeight w:val="1757"/>
        </w:trPr>
        <w:tc>
          <w:tcPr>
            <w:tcW w:w="2660" w:type="dxa"/>
            <w:tcBorders>
              <w:top w:val="single" w:sz="4" w:space="0" w:color="000000"/>
              <w:left w:val="single" w:sz="4" w:space="0" w:color="000000"/>
              <w:bottom w:val="single" w:sz="4" w:space="0" w:color="000000"/>
              <w:right w:val="single" w:sz="4" w:space="0" w:color="000000"/>
            </w:tcBorders>
          </w:tcPr>
          <w:p w:rsidR="004B0D02" w:rsidRPr="004B0D02" w:rsidRDefault="004B0D02" w:rsidP="004B0D02">
            <w:pPr>
              <w:pStyle w:val="ConsPlusNonformat"/>
              <w:widowControl/>
              <w:tabs>
                <w:tab w:val="left" w:pos="2282"/>
              </w:tabs>
              <w:rPr>
                <w:rFonts w:ascii="Times New Roman" w:hAnsi="Times New Roman"/>
                <w:b/>
              </w:rPr>
            </w:pPr>
          </w:p>
          <w:p w:rsidR="004B0D02" w:rsidRPr="004B0D02" w:rsidRDefault="004B0D02" w:rsidP="004B0D02">
            <w:pPr>
              <w:pStyle w:val="ConsPlusNonformat"/>
              <w:widowControl/>
              <w:tabs>
                <w:tab w:val="left" w:pos="2282"/>
              </w:tabs>
              <w:rPr>
                <w:rFonts w:ascii="Times New Roman" w:hAnsi="Times New Roman"/>
                <w:b/>
              </w:rPr>
            </w:pPr>
          </w:p>
          <w:p w:rsidR="004B0D02" w:rsidRPr="004B0D02" w:rsidRDefault="004B0D02" w:rsidP="004B0D02">
            <w:pPr>
              <w:pStyle w:val="ConsPlusNonformat"/>
              <w:widowControl/>
              <w:tabs>
                <w:tab w:val="left" w:pos="2282"/>
              </w:tabs>
              <w:rPr>
                <w:rFonts w:ascii="Times New Roman" w:hAnsi="Times New Roman"/>
                <w:b/>
              </w:rPr>
            </w:pPr>
          </w:p>
          <w:p w:rsidR="004B0D02" w:rsidRPr="004B0D02" w:rsidRDefault="004B0D02" w:rsidP="004B0D02">
            <w:pPr>
              <w:pStyle w:val="ConsPlusNonformat"/>
              <w:widowControl/>
              <w:tabs>
                <w:tab w:val="left" w:pos="2282"/>
              </w:tabs>
              <w:rPr>
                <w:rFonts w:ascii="Times New Roman" w:hAnsi="Times New Roman"/>
                <w:b/>
              </w:rPr>
            </w:pPr>
            <w:r w:rsidRPr="004B0D02">
              <w:rPr>
                <w:rFonts w:ascii="Times New Roman" w:hAnsi="Times New Roman"/>
                <w:b/>
              </w:rPr>
              <w:t>1 01 02010 01 1000 110</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B0D02" w:rsidRPr="004B0D02" w:rsidRDefault="004B0D02" w:rsidP="004B0D02">
            <w:pPr>
              <w:tabs>
                <w:tab w:val="left" w:pos="2282"/>
              </w:tabs>
              <w:spacing w:after="0" w:line="240" w:lineRule="auto"/>
              <w:rPr>
                <w:rFonts w:ascii="Times New Roman" w:hAnsi="Times New Roman" w:cs="Times New Roman"/>
                <w:sz w:val="20"/>
                <w:szCs w:val="20"/>
              </w:rPr>
            </w:pPr>
            <w:r w:rsidRPr="004B0D02">
              <w:rPr>
                <w:rFonts w:ascii="Times New Roman" w:hAnsi="Times New Roman" w:cs="Times New Roman"/>
                <w:sz w:val="20"/>
                <w:szCs w:val="20"/>
              </w:rPr>
              <w:t xml:space="preserve">Налог на доходы физических лиц с доходов, полученных физическими лицами являющимися резидентами Российской Федерации в виде </w:t>
            </w:r>
            <w:proofErr w:type="spellStart"/>
            <w:r w:rsidRPr="004B0D02">
              <w:rPr>
                <w:rFonts w:ascii="Times New Roman" w:hAnsi="Times New Roman" w:cs="Times New Roman"/>
                <w:sz w:val="20"/>
                <w:szCs w:val="20"/>
              </w:rPr>
              <w:t>дивидентов</w:t>
            </w:r>
            <w:proofErr w:type="spellEnd"/>
            <w:r w:rsidRPr="004B0D02">
              <w:rPr>
                <w:rFonts w:ascii="Times New Roman" w:hAnsi="Times New Roman" w:cs="Times New Roman"/>
                <w:sz w:val="20"/>
                <w:szCs w:val="20"/>
              </w:rPr>
              <w:t xml:space="preserve"> от долевого участия в деятельности организации (сумма платежа)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B0D02" w:rsidRPr="004B0D02" w:rsidRDefault="004B0D02" w:rsidP="004B0D02">
            <w:pPr>
              <w:tabs>
                <w:tab w:val="left" w:pos="2282"/>
              </w:tabs>
              <w:spacing w:after="0" w:line="240" w:lineRule="auto"/>
              <w:jc w:val="center"/>
              <w:rPr>
                <w:rFonts w:ascii="Times New Roman" w:hAnsi="Times New Roman" w:cs="Times New Roman"/>
                <w:color w:val="000000"/>
                <w:sz w:val="20"/>
                <w:szCs w:val="20"/>
              </w:rPr>
            </w:pPr>
            <w:r w:rsidRPr="004B0D02">
              <w:rPr>
                <w:rFonts w:ascii="Times New Roman" w:hAnsi="Times New Roman" w:cs="Times New Roman"/>
                <w:color w:val="000000"/>
                <w:sz w:val="20"/>
                <w:szCs w:val="20"/>
              </w:rPr>
              <w:t>33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B0D02" w:rsidRPr="004B0D02" w:rsidRDefault="004B0D02" w:rsidP="004B0D02">
            <w:pPr>
              <w:tabs>
                <w:tab w:val="left" w:pos="2282"/>
              </w:tabs>
              <w:spacing w:after="0" w:line="240" w:lineRule="auto"/>
              <w:jc w:val="center"/>
              <w:rPr>
                <w:rFonts w:ascii="Times New Roman" w:hAnsi="Times New Roman" w:cs="Times New Roman"/>
                <w:color w:val="000000"/>
                <w:sz w:val="20"/>
                <w:szCs w:val="20"/>
              </w:rPr>
            </w:pPr>
            <w:r w:rsidRPr="004B0D02">
              <w:rPr>
                <w:rFonts w:ascii="Times New Roman" w:hAnsi="Times New Roman" w:cs="Times New Roman"/>
                <w:color w:val="000000"/>
                <w:sz w:val="20"/>
                <w:szCs w:val="20"/>
              </w:rPr>
              <w:t>65</w:t>
            </w:r>
          </w:p>
        </w:tc>
        <w:tc>
          <w:tcPr>
            <w:tcW w:w="1241" w:type="dxa"/>
            <w:tcBorders>
              <w:top w:val="single" w:sz="4" w:space="0" w:color="000000"/>
              <w:left w:val="single" w:sz="4" w:space="0" w:color="000000"/>
              <w:bottom w:val="single" w:sz="4" w:space="0" w:color="000000"/>
              <w:right w:val="single" w:sz="4" w:space="0" w:color="000000"/>
            </w:tcBorders>
            <w:vAlign w:val="center"/>
            <w:hideMark/>
          </w:tcPr>
          <w:p w:rsidR="004B0D02" w:rsidRPr="004B0D02" w:rsidRDefault="004B0D02" w:rsidP="004B0D02">
            <w:pPr>
              <w:tabs>
                <w:tab w:val="left" w:pos="2282"/>
              </w:tabs>
              <w:spacing w:after="0" w:line="240" w:lineRule="auto"/>
              <w:jc w:val="center"/>
              <w:rPr>
                <w:rFonts w:ascii="Times New Roman" w:hAnsi="Times New Roman" w:cs="Times New Roman"/>
                <w:color w:val="000000"/>
                <w:sz w:val="20"/>
                <w:szCs w:val="20"/>
              </w:rPr>
            </w:pPr>
            <w:r w:rsidRPr="004B0D02">
              <w:rPr>
                <w:rFonts w:ascii="Times New Roman" w:hAnsi="Times New Roman" w:cs="Times New Roman"/>
                <w:color w:val="000000"/>
                <w:sz w:val="20"/>
                <w:szCs w:val="20"/>
              </w:rPr>
              <w:t>2</w:t>
            </w:r>
          </w:p>
        </w:tc>
      </w:tr>
      <w:tr w:rsidR="004B0D02" w:rsidRPr="004B0D02" w:rsidTr="004B0D02">
        <w:trPr>
          <w:trHeight w:val="1541"/>
        </w:trPr>
        <w:tc>
          <w:tcPr>
            <w:tcW w:w="2660" w:type="dxa"/>
            <w:tcBorders>
              <w:top w:val="single" w:sz="4" w:space="0" w:color="000000"/>
              <w:left w:val="single" w:sz="4" w:space="0" w:color="000000"/>
              <w:bottom w:val="single" w:sz="4" w:space="0" w:color="000000"/>
              <w:right w:val="single" w:sz="4" w:space="0" w:color="000000"/>
            </w:tcBorders>
          </w:tcPr>
          <w:p w:rsidR="004B0D02" w:rsidRPr="004B0D02" w:rsidRDefault="004B0D02" w:rsidP="004B0D02">
            <w:pPr>
              <w:pStyle w:val="ConsPlusNonformat"/>
              <w:tabs>
                <w:tab w:val="left" w:pos="2282"/>
              </w:tabs>
              <w:rPr>
                <w:rFonts w:ascii="Times New Roman" w:hAnsi="Times New Roman"/>
                <w:b/>
              </w:rPr>
            </w:pPr>
          </w:p>
          <w:p w:rsidR="004B0D02" w:rsidRPr="004B0D02" w:rsidRDefault="004B0D02" w:rsidP="004B0D02">
            <w:pPr>
              <w:pStyle w:val="ConsPlusNonformat"/>
              <w:tabs>
                <w:tab w:val="left" w:pos="2282"/>
              </w:tabs>
              <w:rPr>
                <w:rFonts w:ascii="Times New Roman" w:hAnsi="Times New Roman"/>
                <w:b/>
              </w:rPr>
            </w:pPr>
          </w:p>
          <w:p w:rsidR="004B0D02" w:rsidRPr="004B0D02" w:rsidRDefault="004B0D02" w:rsidP="004B0D02">
            <w:pPr>
              <w:pStyle w:val="ConsPlusNonformat"/>
              <w:tabs>
                <w:tab w:val="left" w:pos="2282"/>
              </w:tabs>
              <w:rPr>
                <w:rFonts w:ascii="Times New Roman" w:hAnsi="Times New Roman"/>
                <w:b/>
              </w:rPr>
            </w:pPr>
            <w:r w:rsidRPr="004B0D02">
              <w:rPr>
                <w:rFonts w:ascii="Times New Roman" w:hAnsi="Times New Roman"/>
                <w:b/>
              </w:rPr>
              <w:t>1 05 03010 01 1000 110</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B0D02" w:rsidRPr="004B0D02" w:rsidRDefault="004B0D02" w:rsidP="004B0D02">
            <w:pPr>
              <w:tabs>
                <w:tab w:val="left" w:pos="2282"/>
              </w:tabs>
              <w:spacing w:after="0" w:line="240" w:lineRule="auto"/>
              <w:rPr>
                <w:rFonts w:ascii="Times New Roman" w:hAnsi="Times New Roman" w:cs="Times New Roman"/>
                <w:sz w:val="20"/>
                <w:szCs w:val="20"/>
              </w:rPr>
            </w:pPr>
            <w:r w:rsidRPr="004B0D02">
              <w:rPr>
                <w:rFonts w:ascii="Times New Roman" w:hAnsi="Times New Roman" w:cs="Times New Roman"/>
                <w:sz w:val="20"/>
                <w:szCs w:val="20"/>
              </w:rPr>
              <w:t>Единый сельскохозяйственный налог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B0D02" w:rsidRPr="004B0D02" w:rsidRDefault="004B0D02" w:rsidP="004B0D02">
            <w:pPr>
              <w:tabs>
                <w:tab w:val="left" w:pos="2282"/>
              </w:tabs>
              <w:spacing w:after="0" w:line="240" w:lineRule="auto"/>
              <w:jc w:val="center"/>
              <w:rPr>
                <w:rFonts w:ascii="Times New Roman" w:hAnsi="Times New Roman" w:cs="Times New Roman"/>
                <w:bCs/>
                <w:color w:val="000000"/>
                <w:sz w:val="20"/>
                <w:szCs w:val="20"/>
              </w:rPr>
            </w:pPr>
            <w:r w:rsidRPr="004B0D02">
              <w:rPr>
                <w:rFonts w:ascii="Times New Roman" w:hAnsi="Times New Roman" w:cs="Times New Roman"/>
                <w:bCs/>
                <w:color w:val="000000"/>
                <w:sz w:val="20"/>
                <w:szCs w:val="20"/>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4B0D02" w:rsidRPr="004B0D02" w:rsidRDefault="004B0D02" w:rsidP="004B0D02">
            <w:pPr>
              <w:tabs>
                <w:tab w:val="left" w:pos="2282"/>
              </w:tabs>
              <w:spacing w:after="0" w:line="240" w:lineRule="auto"/>
              <w:jc w:val="center"/>
              <w:rPr>
                <w:rFonts w:ascii="Times New Roman" w:eastAsia="Times New Roman" w:hAnsi="Times New Roman" w:cs="Times New Roman"/>
                <w:bCs/>
                <w:color w:val="000000"/>
                <w:sz w:val="20"/>
                <w:szCs w:val="20"/>
              </w:rPr>
            </w:pPr>
          </w:p>
          <w:p w:rsidR="004B0D02" w:rsidRPr="004B0D02" w:rsidRDefault="004B0D02" w:rsidP="004B0D02">
            <w:pPr>
              <w:tabs>
                <w:tab w:val="left" w:pos="2282"/>
              </w:tabs>
              <w:spacing w:after="0" w:line="240" w:lineRule="auto"/>
              <w:jc w:val="center"/>
              <w:rPr>
                <w:rFonts w:ascii="Times New Roman" w:hAnsi="Times New Roman" w:cs="Times New Roman"/>
                <w:bCs/>
                <w:color w:val="000000"/>
                <w:sz w:val="20"/>
                <w:szCs w:val="20"/>
              </w:rPr>
            </w:pPr>
            <w:r w:rsidRPr="004B0D02">
              <w:rPr>
                <w:rFonts w:ascii="Times New Roman" w:hAnsi="Times New Roman" w:cs="Times New Roman"/>
                <w:bCs/>
                <w:color w:val="000000"/>
                <w:sz w:val="20"/>
                <w:szCs w:val="20"/>
              </w:rPr>
              <w:t>70</w:t>
            </w:r>
          </w:p>
          <w:p w:rsidR="004B0D02" w:rsidRPr="004B0D02" w:rsidRDefault="004B0D02" w:rsidP="004B0D02">
            <w:pPr>
              <w:tabs>
                <w:tab w:val="left" w:pos="2282"/>
              </w:tabs>
              <w:spacing w:after="0" w:line="240" w:lineRule="auto"/>
              <w:jc w:val="center"/>
              <w:rPr>
                <w:rFonts w:ascii="Times New Roman" w:hAnsi="Times New Roman" w:cs="Times New Roman"/>
                <w:b/>
                <w:bCs/>
                <w:color w:val="000000"/>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hideMark/>
          </w:tcPr>
          <w:p w:rsidR="004B0D02" w:rsidRPr="004B0D02" w:rsidRDefault="004B0D02" w:rsidP="004B0D02">
            <w:pPr>
              <w:tabs>
                <w:tab w:val="left" w:pos="2282"/>
              </w:tabs>
              <w:spacing w:after="0" w:line="240" w:lineRule="auto"/>
              <w:jc w:val="center"/>
              <w:rPr>
                <w:rFonts w:ascii="Times New Roman" w:hAnsi="Times New Roman" w:cs="Times New Roman"/>
                <w:color w:val="000000"/>
                <w:sz w:val="20"/>
                <w:szCs w:val="20"/>
              </w:rPr>
            </w:pPr>
            <w:r w:rsidRPr="004B0D02">
              <w:rPr>
                <w:rFonts w:ascii="Times New Roman" w:hAnsi="Times New Roman" w:cs="Times New Roman"/>
                <w:color w:val="000000"/>
                <w:sz w:val="20"/>
                <w:szCs w:val="20"/>
              </w:rPr>
              <w:t>30</w:t>
            </w:r>
          </w:p>
        </w:tc>
      </w:tr>
      <w:tr w:rsidR="004B0D02" w:rsidRPr="004B0D02" w:rsidTr="004B0D02">
        <w:trPr>
          <w:trHeight w:val="1561"/>
        </w:trPr>
        <w:tc>
          <w:tcPr>
            <w:tcW w:w="2660" w:type="dxa"/>
            <w:tcBorders>
              <w:top w:val="single" w:sz="4" w:space="0" w:color="000000"/>
              <w:left w:val="single" w:sz="4" w:space="0" w:color="000000"/>
              <w:bottom w:val="single" w:sz="4" w:space="0" w:color="000000"/>
              <w:right w:val="single" w:sz="4" w:space="0" w:color="000000"/>
            </w:tcBorders>
          </w:tcPr>
          <w:p w:rsidR="004B0D02" w:rsidRPr="004B0D02" w:rsidRDefault="004B0D02" w:rsidP="004B0D02">
            <w:pPr>
              <w:pStyle w:val="ConsPlusNonformat"/>
              <w:tabs>
                <w:tab w:val="left" w:pos="2282"/>
              </w:tabs>
              <w:rPr>
                <w:rFonts w:ascii="Times New Roman" w:hAnsi="Times New Roman"/>
                <w:b/>
              </w:rPr>
            </w:pPr>
          </w:p>
          <w:p w:rsidR="004B0D02" w:rsidRPr="004B0D02" w:rsidRDefault="004B0D02" w:rsidP="004B0D02">
            <w:pPr>
              <w:pStyle w:val="ConsPlusNonformat"/>
              <w:tabs>
                <w:tab w:val="left" w:pos="2282"/>
              </w:tabs>
              <w:rPr>
                <w:rFonts w:ascii="Times New Roman" w:hAnsi="Times New Roman"/>
                <w:b/>
              </w:rPr>
            </w:pPr>
          </w:p>
          <w:p w:rsidR="004B0D02" w:rsidRPr="004B0D02" w:rsidRDefault="004B0D02" w:rsidP="004B0D02">
            <w:pPr>
              <w:pStyle w:val="ConsPlusNonformat"/>
              <w:tabs>
                <w:tab w:val="left" w:pos="2282"/>
              </w:tabs>
              <w:rPr>
                <w:rFonts w:ascii="Times New Roman" w:hAnsi="Times New Roman"/>
                <w:b/>
              </w:rPr>
            </w:pPr>
            <w:r w:rsidRPr="004B0D02">
              <w:rPr>
                <w:rFonts w:ascii="Times New Roman" w:hAnsi="Times New Roman"/>
                <w:b/>
              </w:rPr>
              <w:t>1 06 01030 10 1000 110</w:t>
            </w:r>
          </w:p>
        </w:tc>
        <w:tc>
          <w:tcPr>
            <w:tcW w:w="3402" w:type="dxa"/>
            <w:tcBorders>
              <w:top w:val="single" w:sz="4" w:space="0" w:color="000000"/>
              <w:left w:val="single" w:sz="4" w:space="0" w:color="000000"/>
              <w:bottom w:val="single" w:sz="4" w:space="0" w:color="auto"/>
              <w:right w:val="single" w:sz="4" w:space="0" w:color="000000"/>
            </w:tcBorders>
            <w:vAlign w:val="center"/>
            <w:hideMark/>
          </w:tcPr>
          <w:p w:rsidR="004B0D02" w:rsidRPr="004B0D02" w:rsidRDefault="004B0D02" w:rsidP="004B0D02">
            <w:pPr>
              <w:tabs>
                <w:tab w:val="left" w:pos="2282"/>
              </w:tabs>
              <w:spacing w:after="0" w:line="240" w:lineRule="auto"/>
              <w:rPr>
                <w:rFonts w:ascii="Times New Roman" w:hAnsi="Times New Roman" w:cs="Times New Roman"/>
                <w:sz w:val="20"/>
                <w:szCs w:val="20"/>
              </w:rPr>
            </w:pPr>
            <w:r w:rsidRPr="004B0D02">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B0D02" w:rsidRPr="004B0D02" w:rsidRDefault="004B0D02" w:rsidP="004B0D02">
            <w:pPr>
              <w:tabs>
                <w:tab w:val="left" w:pos="2282"/>
              </w:tabs>
              <w:spacing w:after="0" w:line="240" w:lineRule="auto"/>
              <w:jc w:val="center"/>
              <w:rPr>
                <w:rFonts w:ascii="Times New Roman" w:hAnsi="Times New Roman" w:cs="Times New Roman"/>
                <w:color w:val="000000"/>
                <w:sz w:val="20"/>
                <w:szCs w:val="20"/>
              </w:rPr>
            </w:pPr>
            <w:r w:rsidRPr="004B0D02">
              <w:rPr>
                <w:rFonts w:ascii="Times New Roman" w:hAnsi="Times New Roman" w:cs="Times New Roman"/>
                <w:color w:val="000000"/>
                <w:sz w:val="20"/>
                <w:szCs w:val="20"/>
              </w:rPr>
              <w:t>0 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B0D02" w:rsidRPr="004B0D02" w:rsidRDefault="004B0D02" w:rsidP="004B0D02">
            <w:pPr>
              <w:tabs>
                <w:tab w:val="left" w:pos="2282"/>
              </w:tabs>
              <w:spacing w:after="0" w:line="240" w:lineRule="auto"/>
              <w:jc w:val="center"/>
              <w:rPr>
                <w:rFonts w:ascii="Times New Roman" w:hAnsi="Times New Roman" w:cs="Times New Roman"/>
                <w:color w:val="000000"/>
                <w:sz w:val="20"/>
                <w:szCs w:val="20"/>
              </w:rPr>
            </w:pPr>
            <w:r w:rsidRPr="004B0D02">
              <w:rPr>
                <w:rFonts w:ascii="Times New Roman" w:hAnsi="Times New Roman" w:cs="Times New Roman"/>
                <w:color w:val="000000"/>
                <w:sz w:val="20"/>
                <w:szCs w:val="20"/>
              </w:rPr>
              <w:t>0</w:t>
            </w:r>
          </w:p>
        </w:tc>
        <w:tc>
          <w:tcPr>
            <w:tcW w:w="1241" w:type="dxa"/>
            <w:tcBorders>
              <w:top w:val="single" w:sz="4" w:space="0" w:color="000000"/>
              <w:left w:val="single" w:sz="4" w:space="0" w:color="000000"/>
              <w:bottom w:val="single" w:sz="4" w:space="0" w:color="000000"/>
              <w:right w:val="single" w:sz="4" w:space="0" w:color="000000"/>
            </w:tcBorders>
            <w:vAlign w:val="center"/>
            <w:hideMark/>
          </w:tcPr>
          <w:p w:rsidR="004B0D02" w:rsidRPr="004B0D02" w:rsidRDefault="004B0D02" w:rsidP="004B0D02">
            <w:pPr>
              <w:tabs>
                <w:tab w:val="left" w:pos="2282"/>
              </w:tabs>
              <w:spacing w:after="0" w:line="240" w:lineRule="auto"/>
              <w:jc w:val="center"/>
              <w:rPr>
                <w:rFonts w:ascii="Times New Roman" w:hAnsi="Times New Roman" w:cs="Times New Roman"/>
                <w:color w:val="000000"/>
                <w:sz w:val="20"/>
                <w:szCs w:val="20"/>
              </w:rPr>
            </w:pPr>
            <w:r w:rsidRPr="004B0D02">
              <w:rPr>
                <w:rFonts w:ascii="Times New Roman" w:hAnsi="Times New Roman" w:cs="Times New Roman"/>
                <w:color w:val="000000"/>
                <w:sz w:val="20"/>
                <w:szCs w:val="20"/>
              </w:rPr>
              <w:t>100</w:t>
            </w:r>
          </w:p>
        </w:tc>
      </w:tr>
      <w:tr w:rsidR="004B0D02" w:rsidRPr="004B0D02" w:rsidTr="004B0D02">
        <w:tc>
          <w:tcPr>
            <w:tcW w:w="2660" w:type="dxa"/>
            <w:tcBorders>
              <w:top w:val="single" w:sz="4" w:space="0" w:color="000000"/>
              <w:left w:val="single" w:sz="4" w:space="0" w:color="000000"/>
              <w:bottom w:val="single" w:sz="4" w:space="0" w:color="000000"/>
              <w:right w:val="single" w:sz="4" w:space="0" w:color="000000"/>
            </w:tcBorders>
          </w:tcPr>
          <w:p w:rsidR="004B0D02" w:rsidRPr="004B0D02" w:rsidRDefault="004B0D02" w:rsidP="004B0D02">
            <w:pPr>
              <w:pStyle w:val="ConsPlusNonformat"/>
              <w:tabs>
                <w:tab w:val="left" w:pos="2282"/>
              </w:tabs>
              <w:rPr>
                <w:rFonts w:ascii="Times New Roman" w:hAnsi="Times New Roman"/>
                <w:b/>
              </w:rPr>
            </w:pPr>
          </w:p>
          <w:p w:rsidR="004B0D02" w:rsidRPr="004B0D02" w:rsidRDefault="004B0D02" w:rsidP="004B0D02">
            <w:pPr>
              <w:pStyle w:val="ConsPlusNonformat"/>
              <w:tabs>
                <w:tab w:val="left" w:pos="2282"/>
              </w:tabs>
              <w:rPr>
                <w:rFonts w:ascii="Times New Roman" w:hAnsi="Times New Roman"/>
                <w:b/>
              </w:rPr>
            </w:pPr>
            <w:r w:rsidRPr="004B0D02">
              <w:rPr>
                <w:rFonts w:ascii="Times New Roman" w:hAnsi="Times New Roman"/>
                <w:b/>
              </w:rPr>
              <w:t>1 06 06033 10 1000 110</w:t>
            </w:r>
          </w:p>
        </w:tc>
        <w:tc>
          <w:tcPr>
            <w:tcW w:w="3402" w:type="dxa"/>
            <w:tcBorders>
              <w:top w:val="single" w:sz="4" w:space="0" w:color="auto"/>
              <w:left w:val="single" w:sz="4" w:space="0" w:color="000000"/>
              <w:bottom w:val="single" w:sz="4" w:space="0" w:color="000000"/>
              <w:right w:val="single" w:sz="4" w:space="0" w:color="000000"/>
            </w:tcBorders>
            <w:vAlign w:val="center"/>
            <w:hideMark/>
          </w:tcPr>
          <w:p w:rsidR="004B0D02" w:rsidRPr="004B0D02" w:rsidRDefault="004B0D02" w:rsidP="004B0D02">
            <w:pPr>
              <w:tabs>
                <w:tab w:val="left" w:pos="2282"/>
              </w:tabs>
              <w:spacing w:after="0" w:line="240" w:lineRule="auto"/>
              <w:rPr>
                <w:rFonts w:ascii="Times New Roman" w:hAnsi="Times New Roman" w:cs="Times New Roman"/>
                <w:sz w:val="20"/>
                <w:szCs w:val="20"/>
              </w:rPr>
            </w:pPr>
            <w:r w:rsidRPr="004B0D02">
              <w:rPr>
                <w:rFonts w:ascii="Times New Roman" w:hAnsi="Times New Roman" w:cs="Times New Roman"/>
                <w:sz w:val="20"/>
                <w:szCs w:val="20"/>
              </w:rPr>
              <w:t>Земельный налог с организаций, обладающих земельным участком</w:t>
            </w:r>
            <w:proofErr w:type="gramStart"/>
            <w:r w:rsidRPr="004B0D02">
              <w:rPr>
                <w:rFonts w:ascii="Times New Roman" w:hAnsi="Times New Roman" w:cs="Times New Roman"/>
                <w:sz w:val="20"/>
                <w:szCs w:val="20"/>
              </w:rPr>
              <w:t xml:space="preserve"> ,</w:t>
            </w:r>
            <w:proofErr w:type="gramEnd"/>
            <w:r w:rsidRPr="004B0D02">
              <w:rPr>
                <w:rFonts w:ascii="Times New Roman" w:hAnsi="Times New Roman" w:cs="Times New Roman"/>
                <w:sz w:val="20"/>
                <w:szCs w:val="20"/>
              </w:rPr>
              <w:t xml:space="preserve"> расположенным в границах сельских поселений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B0D02" w:rsidRPr="004B0D02" w:rsidRDefault="004B0D02" w:rsidP="004B0D02">
            <w:pPr>
              <w:tabs>
                <w:tab w:val="left" w:pos="2282"/>
              </w:tabs>
              <w:spacing w:after="0" w:line="240" w:lineRule="auto"/>
              <w:jc w:val="center"/>
              <w:rPr>
                <w:rFonts w:ascii="Times New Roman" w:hAnsi="Times New Roman" w:cs="Times New Roman"/>
                <w:color w:val="000000"/>
                <w:sz w:val="20"/>
                <w:szCs w:val="20"/>
              </w:rPr>
            </w:pPr>
            <w:r w:rsidRPr="004B0D02">
              <w:rPr>
                <w:rFonts w:ascii="Times New Roman" w:hAnsi="Times New Roman" w:cs="Times New Roman"/>
                <w:color w:val="000000"/>
                <w:sz w:val="20"/>
                <w:szCs w:val="2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B0D02" w:rsidRPr="004B0D02" w:rsidRDefault="004B0D02" w:rsidP="004B0D02">
            <w:pPr>
              <w:tabs>
                <w:tab w:val="left" w:pos="2282"/>
              </w:tabs>
              <w:spacing w:after="0" w:line="240" w:lineRule="auto"/>
              <w:jc w:val="center"/>
              <w:rPr>
                <w:rFonts w:ascii="Times New Roman" w:hAnsi="Times New Roman" w:cs="Times New Roman"/>
                <w:color w:val="000000"/>
                <w:sz w:val="20"/>
                <w:szCs w:val="20"/>
              </w:rPr>
            </w:pPr>
            <w:r w:rsidRPr="004B0D02">
              <w:rPr>
                <w:rFonts w:ascii="Times New Roman" w:hAnsi="Times New Roman" w:cs="Times New Roman"/>
                <w:color w:val="000000"/>
                <w:sz w:val="20"/>
                <w:szCs w:val="20"/>
              </w:rPr>
              <w:t>0</w:t>
            </w:r>
          </w:p>
        </w:tc>
        <w:tc>
          <w:tcPr>
            <w:tcW w:w="1241" w:type="dxa"/>
            <w:tcBorders>
              <w:top w:val="single" w:sz="4" w:space="0" w:color="000000"/>
              <w:left w:val="single" w:sz="4" w:space="0" w:color="000000"/>
              <w:bottom w:val="single" w:sz="4" w:space="0" w:color="000000"/>
              <w:right w:val="single" w:sz="4" w:space="0" w:color="000000"/>
            </w:tcBorders>
            <w:vAlign w:val="center"/>
            <w:hideMark/>
          </w:tcPr>
          <w:p w:rsidR="004B0D02" w:rsidRPr="004B0D02" w:rsidRDefault="004B0D02" w:rsidP="004B0D02">
            <w:pPr>
              <w:tabs>
                <w:tab w:val="left" w:pos="2282"/>
              </w:tabs>
              <w:spacing w:after="0" w:line="240" w:lineRule="auto"/>
              <w:jc w:val="center"/>
              <w:rPr>
                <w:rFonts w:ascii="Times New Roman" w:hAnsi="Times New Roman" w:cs="Times New Roman"/>
                <w:color w:val="000000"/>
                <w:sz w:val="20"/>
                <w:szCs w:val="20"/>
              </w:rPr>
            </w:pPr>
            <w:r w:rsidRPr="004B0D02">
              <w:rPr>
                <w:rFonts w:ascii="Times New Roman" w:hAnsi="Times New Roman" w:cs="Times New Roman"/>
                <w:color w:val="000000"/>
                <w:sz w:val="20"/>
                <w:szCs w:val="20"/>
              </w:rPr>
              <w:t>100</w:t>
            </w:r>
          </w:p>
        </w:tc>
      </w:tr>
      <w:tr w:rsidR="004B0D02" w:rsidRPr="004B0D02" w:rsidTr="004B0D02">
        <w:tc>
          <w:tcPr>
            <w:tcW w:w="2660" w:type="dxa"/>
            <w:tcBorders>
              <w:top w:val="single" w:sz="4" w:space="0" w:color="000000"/>
              <w:left w:val="single" w:sz="4" w:space="0" w:color="000000"/>
              <w:bottom w:val="single" w:sz="4" w:space="0" w:color="000000"/>
              <w:right w:val="single" w:sz="4" w:space="0" w:color="000000"/>
            </w:tcBorders>
          </w:tcPr>
          <w:p w:rsidR="004B0D02" w:rsidRPr="004B0D02" w:rsidRDefault="004B0D02" w:rsidP="004B0D02">
            <w:pPr>
              <w:pStyle w:val="ConsPlusNonformat"/>
              <w:widowControl/>
              <w:tabs>
                <w:tab w:val="left" w:pos="2282"/>
              </w:tabs>
              <w:rPr>
                <w:rFonts w:ascii="Times New Roman" w:hAnsi="Times New Roman"/>
                <w:b/>
              </w:rPr>
            </w:pPr>
          </w:p>
          <w:p w:rsidR="004B0D02" w:rsidRPr="004B0D02" w:rsidRDefault="004B0D02" w:rsidP="004B0D02">
            <w:pPr>
              <w:pStyle w:val="ConsPlusNonformat"/>
              <w:widowControl/>
              <w:tabs>
                <w:tab w:val="left" w:pos="2282"/>
              </w:tabs>
              <w:rPr>
                <w:rFonts w:ascii="Times New Roman" w:hAnsi="Times New Roman"/>
                <w:b/>
              </w:rPr>
            </w:pPr>
            <w:r w:rsidRPr="004B0D02">
              <w:rPr>
                <w:rFonts w:ascii="Times New Roman" w:hAnsi="Times New Roman"/>
                <w:b/>
              </w:rPr>
              <w:t>1 06 06043 10 1000 110</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B0D02" w:rsidRPr="004B0D02" w:rsidRDefault="004B0D02" w:rsidP="004B0D02">
            <w:pPr>
              <w:tabs>
                <w:tab w:val="left" w:pos="2282"/>
              </w:tabs>
              <w:spacing w:after="0" w:line="240" w:lineRule="auto"/>
              <w:rPr>
                <w:rFonts w:ascii="Times New Roman" w:hAnsi="Times New Roman" w:cs="Times New Roman"/>
                <w:sz w:val="20"/>
                <w:szCs w:val="20"/>
              </w:rPr>
            </w:pPr>
            <w:r w:rsidRPr="004B0D02">
              <w:rPr>
                <w:rFonts w:ascii="Times New Roman" w:hAnsi="Times New Roman" w:cs="Times New Roman"/>
                <w:sz w:val="20"/>
                <w:szCs w:val="20"/>
              </w:rPr>
              <w:t>Земельный налог с физических лиц, обладающих земельным участком</w:t>
            </w:r>
            <w:proofErr w:type="gramStart"/>
            <w:r w:rsidRPr="004B0D02">
              <w:rPr>
                <w:rFonts w:ascii="Times New Roman" w:hAnsi="Times New Roman" w:cs="Times New Roman"/>
                <w:sz w:val="20"/>
                <w:szCs w:val="20"/>
              </w:rPr>
              <w:t xml:space="preserve"> ,</w:t>
            </w:r>
            <w:proofErr w:type="gramEnd"/>
            <w:r w:rsidRPr="004B0D02">
              <w:rPr>
                <w:rFonts w:ascii="Times New Roman" w:hAnsi="Times New Roman" w:cs="Times New Roman"/>
                <w:sz w:val="20"/>
                <w:szCs w:val="20"/>
              </w:rPr>
              <w:t xml:space="preserve"> расположенным в границах сельских поселений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B0D02" w:rsidRPr="004B0D02" w:rsidRDefault="004B0D02" w:rsidP="004B0D02">
            <w:pPr>
              <w:tabs>
                <w:tab w:val="left" w:pos="2282"/>
              </w:tabs>
              <w:spacing w:after="0" w:line="240" w:lineRule="auto"/>
              <w:jc w:val="center"/>
              <w:rPr>
                <w:rFonts w:ascii="Times New Roman" w:hAnsi="Times New Roman" w:cs="Times New Roman"/>
                <w:color w:val="000000"/>
                <w:sz w:val="20"/>
                <w:szCs w:val="20"/>
              </w:rPr>
            </w:pPr>
            <w:r w:rsidRPr="004B0D02">
              <w:rPr>
                <w:rFonts w:ascii="Times New Roman" w:hAnsi="Times New Roman" w:cs="Times New Roman"/>
                <w:color w:val="000000"/>
                <w:sz w:val="20"/>
                <w:szCs w:val="20"/>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B0D02" w:rsidRPr="004B0D02" w:rsidRDefault="004B0D02" w:rsidP="004B0D02">
            <w:pPr>
              <w:tabs>
                <w:tab w:val="left" w:pos="2282"/>
              </w:tabs>
              <w:spacing w:after="0" w:line="240" w:lineRule="auto"/>
              <w:jc w:val="center"/>
              <w:rPr>
                <w:rFonts w:ascii="Times New Roman" w:hAnsi="Times New Roman" w:cs="Times New Roman"/>
                <w:color w:val="000000"/>
                <w:sz w:val="20"/>
                <w:szCs w:val="20"/>
              </w:rPr>
            </w:pPr>
            <w:r w:rsidRPr="004B0D02">
              <w:rPr>
                <w:rFonts w:ascii="Times New Roman" w:hAnsi="Times New Roman" w:cs="Times New Roman"/>
                <w:color w:val="000000"/>
                <w:sz w:val="20"/>
                <w:szCs w:val="20"/>
              </w:rPr>
              <w:t>0 </w:t>
            </w:r>
          </w:p>
        </w:tc>
        <w:tc>
          <w:tcPr>
            <w:tcW w:w="1241" w:type="dxa"/>
            <w:tcBorders>
              <w:top w:val="single" w:sz="4" w:space="0" w:color="000000"/>
              <w:left w:val="single" w:sz="4" w:space="0" w:color="000000"/>
              <w:bottom w:val="single" w:sz="4" w:space="0" w:color="000000"/>
              <w:right w:val="single" w:sz="4" w:space="0" w:color="000000"/>
            </w:tcBorders>
            <w:vAlign w:val="center"/>
            <w:hideMark/>
          </w:tcPr>
          <w:p w:rsidR="004B0D02" w:rsidRPr="004B0D02" w:rsidRDefault="004B0D02" w:rsidP="004B0D02">
            <w:pPr>
              <w:tabs>
                <w:tab w:val="left" w:pos="2282"/>
              </w:tabs>
              <w:spacing w:after="0" w:line="240" w:lineRule="auto"/>
              <w:jc w:val="center"/>
              <w:rPr>
                <w:rFonts w:ascii="Times New Roman" w:hAnsi="Times New Roman" w:cs="Times New Roman"/>
                <w:color w:val="000000"/>
                <w:sz w:val="20"/>
                <w:szCs w:val="20"/>
              </w:rPr>
            </w:pPr>
            <w:r w:rsidRPr="004B0D02">
              <w:rPr>
                <w:rFonts w:ascii="Times New Roman" w:hAnsi="Times New Roman" w:cs="Times New Roman"/>
                <w:color w:val="000000"/>
                <w:sz w:val="20"/>
                <w:szCs w:val="20"/>
              </w:rPr>
              <w:t>100</w:t>
            </w:r>
          </w:p>
        </w:tc>
      </w:tr>
      <w:tr w:rsidR="004B0D02" w:rsidRPr="004B0D02" w:rsidTr="004B0D02">
        <w:tc>
          <w:tcPr>
            <w:tcW w:w="2660" w:type="dxa"/>
            <w:tcBorders>
              <w:top w:val="single" w:sz="4" w:space="0" w:color="000000"/>
              <w:left w:val="single" w:sz="4" w:space="0" w:color="000000"/>
              <w:bottom w:val="single" w:sz="4" w:space="0" w:color="000000"/>
              <w:right w:val="single" w:sz="4" w:space="0" w:color="000000"/>
            </w:tcBorders>
          </w:tcPr>
          <w:p w:rsidR="004B0D02" w:rsidRPr="004B0D02" w:rsidRDefault="004B0D02" w:rsidP="004B0D02">
            <w:pPr>
              <w:pStyle w:val="ConsPlusNonformat"/>
              <w:widowControl/>
              <w:tabs>
                <w:tab w:val="left" w:pos="2282"/>
              </w:tabs>
              <w:rPr>
                <w:rFonts w:ascii="Times New Roman" w:hAnsi="Times New Roman"/>
                <w:b/>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4B0D02" w:rsidRPr="004B0D02" w:rsidRDefault="004B0D02" w:rsidP="004B0D02">
            <w:pPr>
              <w:tabs>
                <w:tab w:val="left" w:pos="2282"/>
              </w:tabs>
              <w:spacing w:after="0" w:line="240" w:lineRule="auto"/>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B0D02" w:rsidRPr="004B0D02" w:rsidRDefault="004B0D02" w:rsidP="004B0D02">
            <w:pPr>
              <w:tabs>
                <w:tab w:val="left" w:pos="2282"/>
              </w:tabs>
              <w:spacing w:after="0" w:line="240" w:lineRule="auto"/>
              <w:jc w:val="center"/>
              <w:rPr>
                <w:rFonts w:ascii="Times New Roman" w:hAnsi="Times New Roman" w:cs="Times New Roman"/>
                <w:b/>
                <w:bCs/>
                <w:color w:val="000000"/>
                <w:sz w:val="20"/>
                <w:szCs w:val="20"/>
              </w:rPr>
            </w:pPr>
            <w:r w:rsidRPr="004B0D02">
              <w:rPr>
                <w:rFonts w:ascii="Times New Roman" w:hAnsi="Times New Roman" w:cs="Times New Roman"/>
                <w:b/>
                <w:bCs/>
                <w:color w:val="000000"/>
                <w:sz w:val="20"/>
                <w:szCs w:val="20"/>
              </w:rPr>
              <w:t>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B0D02" w:rsidRPr="004B0D02" w:rsidRDefault="004B0D02" w:rsidP="004B0D02">
            <w:pPr>
              <w:tabs>
                <w:tab w:val="left" w:pos="2282"/>
              </w:tabs>
              <w:spacing w:after="0" w:line="240" w:lineRule="auto"/>
              <w:jc w:val="center"/>
              <w:rPr>
                <w:rFonts w:ascii="Times New Roman" w:hAnsi="Times New Roman" w:cs="Times New Roman"/>
                <w:b/>
                <w:bCs/>
                <w:color w:val="000000"/>
                <w:sz w:val="20"/>
                <w:szCs w:val="20"/>
              </w:rPr>
            </w:pPr>
            <w:r w:rsidRPr="004B0D02">
              <w:rPr>
                <w:rFonts w:ascii="Times New Roman" w:hAnsi="Times New Roman" w:cs="Times New Roman"/>
                <w:b/>
                <w:bCs/>
                <w:color w:val="000000"/>
                <w:sz w:val="20"/>
                <w:szCs w:val="20"/>
              </w:rPr>
              <w:t> </w:t>
            </w:r>
          </w:p>
        </w:tc>
        <w:tc>
          <w:tcPr>
            <w:tcW w:w="1241" w:type="dxa"/>
            <w:tcBorders>
              <w:top w:val="single" w:sz="4" w:space="0" w:color="000000"/>
              <w:left w:val="single" w:sz="4" w:space="0" w:color="000000"/>
              <w:bottom w:val="single" w:sz="4" w:space="0" w:color="000000"/>
              <w:right w:val="single" w:sz="4" w:space="0" w:color="000000"/>
            </w:tcBorders>
            <w:vAlign w:val="center"/>
          </w:tcPr>
          <w:p w:rsidR="004B0D02" w:rsidRPr="004B0D02" w:rsidRDefault="004B0D02" w:rsidP="004B0D02">
            <w:pPr>
              <w:tabs>
                <w:tab w:val="left" w:pos="2282"/>
              </w:tabs>
              <w:spacing w:after="0" w:line="240" w:lineRule="auto"/>
              <w:jc w:val="center"/>
              <w:rPr>
                <w:rFonts w:ascii="Times New Roman" w:hAnsi="Times New Roman" w:cs="Times New Roman"/>
                <w:color w:val="000000"/>
                <w:sz w:val="20"/>
                <w:szCs w:val="20"/>
              </w:rPr>
            </w:pPr>
          </w:p>
        </w:tc>
      </w:tr>
      <w:tr w:rsidR="004B0D02" w:rsidRPr="004B0D02" w:rsidTr="004B0D02">
        <w:tc>
          <w:tcPr>
            <w:tcW w:w="2660" w:type="dxa"/>
            <w:tcBorders>
              <w:top w:val="single" w:sz="4" w:space="0" w:color="000000"/>
              <w:left w:val="single" w:sz="4" w:space="0" w:color="000000"/>
              <w:bottom w:val="single" w:sz="4" w:space="0" w:color="000000"/>
              <w:right w:val="single" w:sz="4" w:space="0" w:color="000000"/>
            </w:tcBorders>
          </w:tcPr>
          <w:p w:rsidR="004B0D02" w:rsidRPr="004B0D02" w:rsidRDefault="004B0D02" w:rsidP="004B0D02">
            <w:pPr>
              <w:pStyle w:val="ConsPlusNonformat"/>
              <w:widowControl/>
              <w:tabs>
                <w:tab w:val="left" w:pos="2282"/>
              </w:tabs>
              <w:rPr>
                <w:rFonts w:ascii="Times New Roman" w:hAnsi="Times New Roman"/>
                <w:b/>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B0D02" w:rsidRPr="004B0D02" w:rsidRDefault="004B0D02" w:rsidP="004B0D02">
            <w:pPr>
              <w:tabs>
                <w:tab w:val="left" w:pos="2282"/>
              </w:tabs>
              <w:spacing w:after="0" w:line="240" w:lineRule="auto"/>
              <w:rPr>
                <w:rFonts w:ascii="Times New Roman" w:hAnsi="Times New Roman" w:cs="Times New Roman"/>
                <w:b/>
                <w:sz w:val="20"/>
                <w:szCs w:val="20"/>
              </w:rPr>
            </w:pPr>
            <w:r w:rsidRPr="004B0D02">
              <w:rPr>
                <w:rFonts w:ascii="Times New Roman" w:hAnsi="Times New Roman" w:cs="Times New Roman"/>
                <w:b/>
                <w:sz w:val="20"/>
                <w:szCs w:val="20"/>
              </w:rPr>
              <w:t>В ЧАСТИ ПРОЧИХ НЕНАЛОГОВЫХ ДОХОДОВ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B0D02" w:rsidRPr="004B0D02" w:rsidRDefault="004B0D02" w:rsidP="004B0D02">
            <w:pPr>
              <w:tabs>
                <w:tab w:val="left" w:pos="2282"/>
              </w:tabs>
              <w:spacing w:after="0" w:line="240" w:lineRule="auto"/>
              <w:jc w:val="center"/>
              <w:rPr>
                <w:rFonts w:ascii="Times New Roman" w:hAnsi="Times New Roman" w:cs="Times New Roman"/>
                <w:sz w:val="20"/>
                <w:szCs w:val="20"/>
              </w:rPr>
            </w:pPr>
            <w:r w:rsidRPr="004B0D02">
              <w:rPr>
                <w:rFonts w:ascii="Times New Roman" w:hAnsi="Times New Roman" w:cs="Times New Roman"/>
                <w:sz w:val="20"/>
                <w:szCs w:val="20"/>
              </w:rPr>
              <w:t> </w:t>
            </w:r>
          </w:p>
        </w:tc>
        <w:tc>
          <w:tcPr>
            <w:tcW w:w="1134" w:type="dxa"/>
            <w:tcBorders>
              <w:top w:val="single" w:sz="4" w:space="0" w:color="000000"/>
              <w:left w:val="single" w:sz="4" w:space="0" w:color="000000"/>
              <w:bottom w:val="single" w:sz="4" w:space="0" w:color="000000"/>
              <w:right w:val="single" w:sz="4" w:space="0" w:color="000000"/>
            </w:tcBorders>
            <w:vAlign w:val="center"/>
          </w:tcPr>
          <w:p w:rsidR="004B0D02" w:rsidRPr="004B0D02" w:rsidRDefault="004B0D02" w:rsidP="004B0D02">
            <w:pPr>
              <w:tabs>
                <w:tab w:val="left" w:pos="2282"/>
              </w:tabs>
              <w:spacing w:after="0" w:line="240" w:lineRule="auto"/>
              <w:jc w:val="center"/>
              <w:rPr>
                <w:rFonts w:ascii="Times New Roman" w:hAnsi="Times New Roman" w:cs="Times New Roman"/>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4B0D02" w:rsidRPr="004B0D02" w:rsidRDefault="004B0D02" w:rsidP="004B0D02">
            <w:pPr>
              <w:tabs>
                <w:tab w:val="left" w:pos="2282"/>
              </w:tabs>
              <w:spacing w:after="0" w:line="240" w:lineRule="auto"/>
              <w:jc w:val="center"/>
              <w:rPr>
                <w:rFonts w:ascii="Times New Roman" w:eastAsia="Times New Roman" w:hAnsi="Times New Roman" w:cs="Times New Roman"/>
                <w:color w:val="000000"/>
                <w:sz w:val="20"/>
                <w:szCs w:val="20"/>
              </w:rPr>
            </w:pPr>
          </w:p>
          <w:p w:rsidR="004B0D02" w:rsidRPr="004B0D02" w:rsidRDefault="004B0D02" w:rsidP="004B0D02">
            <w:pPr>
              <w:tabs>
                <w:tab w:val="left" w:pos="2282"/>
              </w:tabs>
              <w:spacing w:after="0" w:line="240" w:lineRule="auto"/>
              <w:jc w:val="center"/>
              <w:rPr>
                <w:rFonts w:ascii="Times New Roman" w:hAnsi="Times New Roman" w:cs="Times New Roman"/>
                <w:color w:val="000000"/>
                <w:sz w:val="20"/>
                <w:szCs w:val="20"/>
              </w:rPr>
            </w:pPr>
          </w:p>
        </w:tc>
      </w:tr>
      <w:tr w:rsidR="004B0D02" w:rsidRPr="004B0D02" w:rsidTr="004B0D02">
        <w:tc>
          <w:tcPr>
            <w:tcW w:w="2660" w:type="dxa"/>
            <w:tcBorders>
              <w:top w:val="single" w:sz="4" w:space="0" w:color="000000"/>
              <w:left w:val="single" w:sz="4" w:space="0" w:color="000000"/>
              <w:bottom w:val="single" w:sz="4" w:space="0" w:color="000000"/>
              <w:right w:val="single" w:sz="4" w:space="0" w:color="000000"/>
            </w:tcBorders>
          </w:tcPr>
          <w:p w:rsidR="004B0D02" w:rsidRPr="004B0D02" w:rsidRDefault="004B0D02" w:rsidP="004B0D02">
            <w:pPr>
              <w:pStyle w:val="ConsPlusNonformat"/>
              <w:widowControl/>
              <w:tabs>
                <w:tab w:val="left" w:pos="2282"/>
              </w:tabs>
              <w:rPr>
                <w:rFonts w:ascii="Times New Roman" w:hAnsi="Times New Roman"/>
                <w:b/>
              </w:rPr>
            </w:pPr>
            <w:r w:rsidRPr="004B0D02">
              <w:rPr>
                <w:rFonts w:ascii="Times New Roman" w:hAnsi="Times New Roman"/>
                <w:b/>
              </w:rPr>
              <w:t>1 17 01050 10 0000 180</w:t>
            </w:r>
          </w:p>
          <w:p w:rsidR="004B0D02" w:rsidRPr="004B0D02" w:rsidRDefault="004B0D02" w:rsidP="004B0D02">
            <w:pPr>
              <w:pStyle w:val="ConsPlusNonformat"/>
              <w:widowControl/>
              <w:tabs>
                <w:tab w:val="left" w:pos="2282"/>
              </w:tabs>
              <w:rPr>
                <w:rFonts w:ascii="Times New Roman" w:hAnsi="Times New Roman"/>
                <w:b/>
              </w:rPr>
            </w:pPr>
          </w:p>
        </w:tc>
        <w:tc>
          <w:tcPr>
            <w:tcW w:w="3402" w:type="dxa"/>
            <w:tcBorders>
              <w:top w:val="single" w:sz="4" w:space="0" w:color="000000"/>
              <w:left w:val="single" w:sz="4" w:space="0" w:color="000000"/>
              <w:bottom w:val="single" w:sz="4" w:space="0" w:color="000000"/>
              <w:right w:val="single" w:sz="4" w:space="0" w:color="000000"/>
            </w:tcBorders>
            <w:hideMark/>
          </w:tcPr>
          <w:p w:rsidR="004B0D02" w:rsidRPr="004B0D02" w:rsidRDefault="004B0D02" w:rsidP="004B0D02">
            <w:pPr>
              <w:tabs>
                <w:tab w:val="left" w:pos="2282"/>
              </w:tabs>
              <w:spacing w:after="0" w:line="240" w:lineRule="auto"/>
              <w:rPr>
                <w:rFonts w:ascii="Times New Roman" w:hAnsi="Times New Roman" w:cs="Times New Roman"/>
                <w:sz w:val="20"/>
                <w:szCs w:val="20"/>
              </w:rPr>
            </w:pPr>
            <w:r w:rsidRPr="004B0D02">
              <w:rPr>
                <w:rFonts w:ascii="Times New Roman" w:hAnsi="Times New Roman" w:cs="Times New Roman"/>
                <w:sz w:val="20"/>
                <w:szCs w:val="20"/>
              </w:rPr>
              <w:t>Невыясненные поступления, зачисляемые в бюджеты муниципальных районов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B0D02" w:rsidRPr="004B0D02" w:rsidRDefault="004B0D02" w:rsidP="004B0D02">
            <w:pPr>
              <w:tabs>
                <w:tab w:val="left" w:pos="2282"/>
              </w:tabs>
              <w:spacing w:after="0" w:line="240" w:lineRule="auto"/>
              <w:jc w:val="center"/>
              <w:rPr>
                <w:rFonts w:ascii="Times New Roman" w:hAnsi="Times New Roman" w:cs="Times New Roman"/>
                <w:sz w:val="20"/>
                <w:szCs w:val="20"/>
              </w:rPr>
            </w:pPr>
            <w:r w:rsidRPr="004B0D02">
              <w:rPr>
                <w:rFonts w:ascii="Times New Roman" w:hAnsi="Times New Roman" w:cs="Times New Roman"/>
                <w:sz w:val="20"/>
                <w:szCs w:val="20"/>
              </w:rPr>
              <w:t> </w:t>
            </w:r>
          </w:p>
        </w:tc>
        <w:tc>
          <w:tcPr>
            <w:tcW w:w="1134" w:type="dxa"/>
            <w:tcBorders>
              <w:top w:val="single" w:sz="4" w:space="0" w:color="000000"/>
              <w:left w:val="single" w:sz="4" w:space="0" w:color="000000"/>
              <w:bottom w:val="single" w:sz="4" w:space="0" w:color="000000"/>
              <w:right w:val="single" w:sz="4" w:space="0" w:color="000000"/>
            </w:tcBorders>
            <w:vAlign w:val="center"/>
          </w:tcPr>
          <w:p w:rsidR="004B0D02" w:rsidRPr="004B0D02" w:rsidRDefault="004B0D02" w:rsidP="004B0D02">
            <w:pPr>
              <w:tabs>
                <w:tab w:val="left" w:pos="2282"/>
              </w:tabs>
              <w:spacing w:after="0" w:line="240" w:lineRule="auto"/>
              <w:jc w:val="center"/>
              <w:rPr>
                <w:rFonts w:ascii="Times New Roman" w:hAnsi="Times New Roman" w:cs="Times New Roman"/>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4B0D02" w:rsidRPr="004B0D02" w:rsidRDefault="004B0D02" w:rsidP="004B0D02">
            <w:pPr>
              <w:tabs>
                <w:tab w:val="left" w:pos="2282"/>
              </w:tabs>
              <w:spacing w:after="0" w:line="240" w:lineRule="auto"/>
              <w:jc w:val="center"/>
              <w:rPr>
                <w:rFonts w:ascii="Times New Roman" w:eastAsia="Times New Roman" w:hAnsi="Times New Roman" w:cs="Times New Roman"/>
                <w:color w:val="000000"/>
                <w:sz w:val="20"/>
                <w:szCs w:val="20"/>
              </w:rPr>
            </w:pPr>
            <w:r w:rsidRPr="004B0D02">
              <w:rPr>
                <w:rFonts w:ascii="Times New Roman" w:hAnsi="Times New Roman" w:cs="Times New Roman"/>
                <w:color w:val="000000"/>
                <w:sz w:val="20"/>
                <w:szCs w:val="20"/>
              </w:rPr>
              <w:t>100</w:t>
            </w:r>
          </w:p>
          <w:p w:rsidR="004B0D02" w:rsidRPr="004B0D02" w:rsidRDefault="004B0D02" w:rsidP="004B0D02">
            <w:pPr>
              <w:tabs>
                <w:tab w:val="left" w:pos="2282"/>
              </w:tabs>
              <w:spacing w:after="0" w:line="240" w:lineRule="auto"/>
              <w:jc w:val="center"/>
              <w:rPr>
                <w:rFonts w:ascii="Times New Roman" w:hAnsi="Times New Roman" w:cs="Times New Roman"/>
                <w:color w:val="000000"/>
                <w:sz w:val="20"/>
                <w:szCs w:val="20"/>
              </w:rPr>
            </w:pPr>
          </w:p>
        </w:tc>
      </w:tr>
      <w:tr w:rsidR="004B0D02" w:rsidRPr="004B0D02" w:rsidTr="004B0D02">
        <w:tc>
          <w:tcPr>
            <w:tcW w:w="2660" w:type="dxa"/>
            <w:tcBorders>
              <w:top w:val="single" w:sz="4" w:space="0" w:color="000000"/>
              <w:left w:val="single" w:sz="4" w:space="0" w:color="000000"/>
              <w:bottom w:val="single" w:sz="4" w:space="0" w:color="000000"/>
              <w:right w:val="single" w:sz="4" w:space="0" w:color="000000"/>
            </w:tcBorders>
            <w:hideMark/>
          </w:tcPr>
          <w:p w:rsidR="004B0D02" w:rsidRPr="004B0D02" w:rsidRDefault="004B0D02" w:rsidP="004B0D02">
            <w:pPr>
              <w:pStyle w:val="ConsPlusNonformat"/>
              <w:widowControl/>
              <w:tabs>
                <w:tab w:val="left" w:pos="2282"/>
              </w:tabs>
              <w:rPr>
                <w:rFonts w:ascii="Times New Roman" w:hAnsi="Times New Roman"/>
                <w:b/>
              </w:rPr>
            </w:pPr>
            <w:r w:rsidRPr="004B0D02">
              <w:rPr>
                <w:rFonts w:ascii="Times New Roman" w:hAnsi="Times New Roman"/>
                <w:b/>
              </w:rPr>
              <w:t>1 17 05050 10 0000 180</w:t>
            </w:r>
          </w:p>
        </w:tc>
        <w:tc>
          <w:tcPr>
            <w:tcW w:w="3402" w:type="dxa"/>
            <w:tcBorders>
              <w:top w:val="single" w:sz="4" w:space="0" w:color="000000"/>
              <w:left w:val="single" w:sz="4" w:space="0" w:color="000000"/>
              <w:bottom w:val="single" w:sz="4" w:space="0" w:color="000000"/>
              <w:right w:val="single" w:sz="4" w:space="0" w:color="000000"/>
            </w:tcBorders>
            <w:hideMark/>
          </w:tcPr>
          <w:p w:rsidR="004B0D02" w:rsidRPr="004B0D02" w:rsidRDefault="004B0D02" w:rsidP="004B0D02">
            <w:pPr>
              <w:tabs>
                <w:tab w:val="left" w:pos="2282"/>
              </w:tabs>
              <w:spacing w:after="0" w:line="240" w:lineRule="auto"/>
              <w:rPr>
                <w:rFonts w:ascii="Times New Roman" w:hAnsi="Times New Roman" w:cs="Times New Roman"/>
                <w:sz w:val="20"/>
                <w:szCs w:val="20"/>
              </w:rPr>
            </w:pPr>
            <w:r w:rsidRPr="004B0D02">
              <w:rPr>
                <w:rFonts w:ascii="Times New Roman" w:hAnsi="Times New Roman" w:cs="Times New Roman"/>
                <w:sz w:val="20"/>
                <w:szCs w:val="20"/>
              </w:rPr>
              <w:t>Прочие неналоговые доходы бюджетов муниципальных районов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4B0D02" w:rsidRPr="004B0D02" w:rsidRDefault="004B0D02" w:rsidP="004B0D02">
            <w:pPr>
              <w:tabs>
                <w:tab w:val="left" w:pos="2282"/>
              </w:tabs>
              <w:spacing w:after="0" w:line="240" w:lineRule="auto"/>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B0D02" w:rsidRPr="004B0D02" w:rsidRDefault="004B0D02" w:rsidP="004B0D02">
            <w:pPr>
              <w:tabs>
                <w:tab w:val="left" w:pos="2282"/>
              </w:tabs>
              <w:spacing w:after="0" w:line="240" w:lineRule="auto"/>
              <w:jc w:val="center"/>
              <w:rPr>
                <w:rFonts w:ascii="Times New Roman" w:hAnsi="Times New Roman" w:cs="Times New Roman"/>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hideMark/>
          </w:tcPr>
          <w:p w:rsidR="004B0D02" w:rsidRPr="004B0D02" w:rsidRDefault="004B0D02" w:rsidP="004B0D02">
            <w:pPr>
              <w:tabs>
                <w:tab w:val="left" w:pos="2282"/>
              </w:tabs>
              <w:spacing w:after="0" w:line="240" w:lineRule="auto"/>
              <w:jc w:val="center"/>
              <w:rPr>
                <w:rFonts w:ascii="Times New Roman" w:hAnsi="Times New Roman" w:cs="Times New Roman"/>
                <w:color w:val="000000"/>
                <w:sz w:val="20"/>
                <w:szCs w:val="20"/>
              </w:rPr>
            </w:pPr>
            <w:r w:rsidRPr="004B0D02">
              <w:rPr>
                <w:rFonts w:ascii="Times New Roman" w:hAnsi="Times New Roman" w:cs="Times New Roman"/>
                <w:color w:val="000000"/>
                <w:sz w:val="20"/>
                <w:szCs w:val="20"/>
              </w:rPr>
              <w:t>100</w:t>
            </w:r>
          </w:p>
        </w:tc>
      </w:tr>
    </w:tbl>
    <w:p w:rsidR="004B0D02" w:rsidRPr="004B0D02" w:rsidRDefault="004B0D02" w:rsidP="004B0D02">
      <w:pPr>
        <w:pStyle w:val="a5"/>
        <w:tabs>
          <w:tab w:val="left" w:pos="708"/>
        </w:tabs>
      </w:pPr>
    </w:p>
    <w:p w:rsidR="004B0D02" w:rsidRDefault="004B0D02" w:rsidP="004B0D02">
      <w:pPr>
        <w:pStyle w:val="a7"/>
        <w:spacing w:before="120"/>
        <w:ind w:firstLine="284"/>
        <w:jc w:val="both"/>
        <w:rPr>
          <w:sz w:val="20"/>
        </w:rPr>
      </w:pPr>
      <w:r w:rsidRPr="004B0D02">
        <w:rPr>
          <w:sz w:val="20"/>
        </w:rPr>
        <w:t>Примечание.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федеральный бюджет и бюджеты субъектов Российской Федерации.</w:t>
      </w:r>
    </w:p>
    <w:p w:rsidR="004B0D02" w:rsidRDefault="004B0D02" w:rsidP="004B0D02">
      <w:pPr>
        <w:pStyle w:val="a7"/>
        <w:spacing w:before="120"/>
        <w:ind w:firstLine="284"/>
        <w:jc w:val="both"/>
        <w:rPr>
          <w:sz w:val="20"/>
        </w:rPr>
        <w:sectPr w:rsidR="004B0D02" w:rsidSect="007E4B0E">
          <w:pgSz w:w="11906" w:h="16838"/>
          <w:pgMar w:top="1134" w:right="850" w:bottom="1134" w:left="1701" w:header="708" w:footer="708" w:gutter="0"/>
          <w:cols w:space="708"/>
          <w:docGrid w:linePitch="360"/>
        </w:sectPr>
      </w:pPr>
    </w:p>
    <w:tbl>
      <w:tblPr>
        <w:tblW w:w="15421" w:type="dxa"/>
        <w:tblInd w:w="-112" w:type="dxa"/>
        <w:tblLayout w:type="fixed"/>
        <w:tblCellMar>
          <w:left w:w="30" w:type="dxa"/>
          <w:right w:w="30" w:type="dxa"/>
        </w:tblCellMar>
        <w:tblLook w:val="0000"/>
      </w:tblPr>
      <w:tblGrid>
        <w:gridCol w:w="15421"/>
      </w:tblGrid>
      <w:tr w:rsidR="004B0D02" w:rsidRPr="007258AF" w:rsidTr="00FC40CB">
        <w:trPr>
          <w:cantSplit/>
          <w:trHeight w:val="271"/>
        </w:trPr>
        <w:tc>
          <w:tcPr>
            <w:tcW w:w="15421" w:type="dxa"/>
          </w:tcPr>
          <w:p w:rsidR="004B0D02" w:rsidRPr="00BA216E" w:rsidRDefault="004B0D02" w:rsidP="00FC40CB">
            <w:pPr>
              <w:widowControl w:val="0"/>
              <w:spacing w:after="0" w:line="240" w:lineRule="auto"/>
              <w:ind w:left="-30"/>
              <w:jc w:val="right"/>
              <w:rPr>
                <w:rFonts w:ascii="Times New Roman" w:hAnsi="Times New Roman"/>
                <w:snapToGrid w:val="0"/>
                <w:sz w:val="24"/>
                <w:szCs w:val="24"/>
              </w:rPr>
            </w:pPr>
            <w:r w:rsidRPr="00BA216E">
              <w:rPr>
                <w:rFonts w:ascii="Times New Roman" w:hAnsi="Times New Roman"/>
                <w:snapToGrid w:val="0"/>
                <w:sz w:val="24"/>
                <w:szCs w:val="24"/>
              </w:rPr>
              <w:lastRenderedPageBreak/>
              <w:t>Приложение 2</w:t>
            </w:r>
          </w:p>
          <w:tbl>
            <w:tblPr>
              <w:tblW w:w="15280" w:type="dxa"/>
              <w:tblLayout w:type="fixed"/>
              <w:tblLook w:val="04A0"/>
            </w:tblPr>
            <w:tblGrid>
              <w:gridCol w:w="15280"/>
            </w:tblGrid>
            <w:tr w:rsidR="004B0D02" w:rsidRPr="00CE14F8" w:rsidTr="00FC40CB">
              <w:trPr>
                <w:trHeight w:val="300"/>
              </w:trPr>
              <w:tc>
                <w:tcPr>
                  <w:tcW w:w="15280" w:type="dxa"/>
                  <w:tcBorders>
                    <w:top w:val="nil"/>
                    <w:left w:val="nil"/>
                    <w:bottom w:val="nil"/>
                    <w:right w:val="nil"/>
                  </w:tcBorders>
                  <w:shd w:val="clear" w:color="auto" w:fill="auto"/>
                  <w:noWrap/>
                  <w:vAlign w:val="bottom"/>
                  <w:hideMark/>
                </w:tcPr>
                <w:p w:rsidR="004B0D02" w:rsidRPr="00CE14F8" w:rsidRDefault="004B0D02" w:rsidP="00FC40CB">
                  <w:pPr>
                    <w:spacing w:after="0" w:line="240" w:lineRule="auto"/>
                    <w:jc w:val="right"/>
                    <w:rPr>
                      <w:rFonts w:ascii="Times New Roman" w:eastAsia="Times New Roman" w:hAnsi="Times New Roman"/>
                    </w:rPr>
                  </w:pPr>
                  <w:r w:rsidRPr="00CE14F8">
                    <w:rPr>
                      <w:rFonts w:ascii="Times New Roman" w:eastAsia="Times New Roman" w:hAnsi="Times New Roman"/>
                    </w:rPr>
                    <w:t xml:space="preserve">к Решению Совета местного самоуправления </w:t>
                  </w:r>
                </w:p>
              </w:tc>
            </w:tr>
            <w:tr w:rsidR="004B0D02" w:rsidRPr="00CE14F8" w:rsidTr="00FC40CB">
              <w:trPr>
                <w:trHeight w:val="300"/>
              </w:trPr>
              <w:tc>
                <w:tcPr>
                  <w:tcW w:w="15280" w:type="dxa"/>
                  <w:tcBorders>
                    <w:top w:val="nil"/>
                    <w:left w:val="nil"/>
                    <w:bottom w:val="nil"/>
                    <w:right w:val="nil"/>
                  </w:tcBorders>
                  <w:shd w:val="clear" w:color="auto" w:fill="auto"/>
                  <w:noWrap/>
                  <w:vAlign w:val="bottom"/>
                  <w:hideMark/>
                </w:tcPr>
                <w:p w:rsidR="004B0D02" w:rsidRPr="00CE14F8" w:rsidRDefault="004B0D02" w:rsidP="00FC40CB">
                  <w:pPr>
                    <w:spacing w:after="0" w:line="240" w:lineRule="auto"/>
                    <w:jc w:val="right"/>
                    <w:rPr>
                      <w:rFonts w:ascii="Times New Roman" w:eastAsia="Times New Roman" w:hAnsi="Times New Roman"/>
                    </w:rPr>
                  </w:pPr>
                  <w:r w:rsidRPr="00CE14F8">
                    <w:rPr>
                      <w:rFonts w:ascii="Times New Roman" w:eastAsia="Times New Roman" w:hAnsi="Times New Roman"/>
                    </w:rPr>
                    <w:t xml:space="preserve"> " О местном бюджете сельского поселения </w:t>
                  </w:r>
                  <w:proofErr w:type="spellStart"/>
                  <w:r w:rsidRPr="00CE14F8">
                    <w:rPr>
                      <w:rFonts w:ascii="Times New Roman" w:eastAsia="Times New Roman" w:hAnsi="Times New Roman"/>
                    </w:rPr>
                    <w:t>Кичмалка</w:t>
                  </w:r>
                  <w:proofErr w:type="spellEnd"/>
                </w:p>
              </w:tc>
            </w:tr>
            <w:tr w:rsidR="004B0D02" w:rsidRPr="00CE14F8" w:rsidTr="00FC40CB">
              <w:trPr>
                <w:trHeight w:val="300"/>
              </w:trPr>
              <w:tc>
                <w:tcPr>
                  <w:tcW w:w="15280" w:type="dxa"/>
                  <w:tcBorders>
                    <w:top w:val="nil"/>
                    <w:left w:val="nil"/>
                    <w:bottom w:val="nil"/>
                    <w:right w:val="nil"/>
                  </w:tcBorders>
                  <w:shd w:val="clear" w:color="auto" w:fill="auto"/>
                  <w:noWrap/>
                  <w:vAlign w:val="bottom"/>
                  <w:hideMark/>
                </w:tcPr>
                <w:p w:rsidR="004B0D02" w:rsidRPr="00CE14F8" w:rsidRDefault="004B0D02" w:rsidP="00FC40CB">
                  <w:pPr>
                    <w:spacing w:after="0" w:line="240" w:lineRule="auto"/>
                    <w:jc w:val="right"/>
                    <w:rPr>
                      <w:rFonts w:ascii="Times New Roman" w:eastAsia="Times New Roman" w:hAnsi="Times New Roman"/>
                    </w:rPr>
                  </w:pPr>
                  <w:proofErr w:type="spellStart"/>
                  <w:r w:rsidRPr="00CE14F8">
                    <w:rPr>
                      <w:rFonts w:ascii="Times New Roman" w:eastAsia="Times New Roman" w:hAnsi="Times New Roman"/>
                    </w:rPr>
                    <w:t>Зольского</w:t>
                  </w:r>
                  <w:proofErr w:type="spellEnd"/>
                  <w:r w:rsidRPr="00CE14F8">
                    <w:rPr>
                      <w:rFonts w:ascii="Times New Roman" w:eastAsia="Times New Roman" w:hAnsi="Times New Roman"/>
                    </w:rPr>
                    <w:t xml:space="preserve"> муниципального района КБР</w:t>
                  </w:r>
                </w:p>
              </w:tc>
            </w:tr>
            <w:tr w:rsidR="004B0D02" w:rsidRPr="00CE14F8" w:rsidTr="00FC40CB">
              <w:trPr>
                <w:trHeight w:val="300"/>
              </w:trPr>
              <w:tc>
                <w:tcPr>
                  <w:tcW w:w="15280" w:type="dxa"/>
                  <w:tcBorders>
                    <w:top w:val="nil"/>
                    <w:left w:val="nil"/>
                    <w:bottom w:val="nil"/>
                    <w:right w:val="nil"/>
                  </w:tcBorders>
                  <w:shd w:val="clear" w:color="auto" w:fill="auto"/>
                  <w:noWrap/>
                  <w:vAlign w:val="bottom"/>
                  <w:hideMark/>
                </w:tcPr>
                <w:p w:rsidR="004B0D02" w:rsidRPr="00CE14F8" w:rsidRDefault="004B0D02" w:rsidP="00FC40CB">
                  <w:pPr>
                    <w:spacing w:after="0" w:line="240" w:lineRule="auto"/>
                    <w:jc w:val="right"/>
                    <w:rPr>
                      <w:rFonts w:ascii="Times New Roman" w:eastAsia="Times New Roman" w:hAnsi="Times New Roman"/>
                    </w:rPr>
                  </w:pPr>
                  <w:r w:rsidRPr="00CE14F8">
                    <w:rPr>
                      <w:rFonts w:ascii="Times New Roman" w:eastAsia="Times New Roman" w:hAnsi="Times New Roman"/>
                    </w:rPr>
                    <w:t>на 201</w:t>
                  </w:r>
                  <w:r>
                    <w:rPr>
                      <w:rFonts w:ascii="Times New Roman" w:eastAsia="Times New Roman" w:hAnsi="Times New Roman"/>
                    </w:rPr>
                    <w:t>8</w:t>
                  </w:r>
                  <w:r w:rsidRPr="00CE14F8">
                    <w:rPr>
                      <w:rFonts w:ascii="Times New Roman" w:eastAsia="Times New Roman" w:hAnsi="Times New Roman"/>
                    </w:rPr>
                    <w:t xml:space="preserve"> год и на плановый период 201</w:t>
                  </w:r>
                  <w:r>
                    <w:rPr>
                      <w:rFonts w:ascii="Times New Roman" w:eastAsia="Times New Roman" w:hAnsi="Times New Roman"/>
                    </w:rPr>
                    <w:t>9</w:t>
                  </w:r>
                  <w:r w:rsidRPr="00CE14F8">
                    <w:rPr>
                      <w:rFonts w:ascii="Times New Roman" w:eastAsia="Times New Roman" w:hAnsi="Times New Roman"/>
                    </w:rPr>
                    <w:t xml:space="preserve"> и 20</w:t>
                  </w:r>
                  <w:r>
                    <w:rPr>
                      <w:rFonts w:ascii="Times New Roman" w:eastAsia="Times New Roman" w:hAnsi="Times New Roman"/>
                    </w:rPr>
                    <w:t>20</w:t>
                  </w:r>
                  <w:r w:rsidRPr="00CE14F8">
                    <w:rPr>
                      <w:rFonts w:ascii="Times New Roman" w:eastAsia="Times New Roman" w:hAnsi="Times New Roman"/>
                    </w:rPr>
                    <w:t xml:space="preserve"> годов"</w:t>
                  </w:r>
                </w:p>
              </w:tc>
            </w:tr>
          </w:tbl>
          <w:p w:rsidR="004B0D02" w:rsidRPr="00BA216E" w:rsidRDefault="004B0D02" w:rsidP="00FC40CB">
            <w:pPr>
              <w:pStyle w:val="ConsPlusNormal"/>
              <w:jc w:val="right"/>
              <w:rPr>
                <w:rFonts w:ascii="Times New Roman" w:hAnsi="Times New Roman"/>
                <w:snapToGrid w:val="0"/>
                <w:sz w:val="28"/>
                <w:szCs w:val="28"/>
              </w:rPr>
            </w:pPr>
          </w:p>
        </w:tc>
      </w:tr>
    </w:tbl>
    <w:p w:rsidR="004B0D02" w:rsidRDefault="004B0D02" w:rsidP="004B0D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8080"/>
        <w:gridCol w:w="2130"/>
        <w:gridCol w:w="850"/>
        <w:gridCol w:w="567"/>
        <w:gridCol w:w="709"/>
        <w:gridCol w:w="1382"/>
      </w:tblGrid>
      <w:tr w:rsidR="004B0D02" w:rsidRPr="007258AF" w:rsidTr="00FC40CB">
        <w:tc>
          <w:tcPr>
            <w:tcW w:w="14564" w:type="dxa"/>
            <w:gridSpan w:val="7"/>
          </w:tcPr>
          <w:p w:rsidR="004B0D02" w:rsidRPr="007258AF" w:rsidRDefault="004B0D02" w:rsidP="00FC40CB">
            <w:pPr>
              <w:spacing w:after="0" w:line="240" w:lineRule="auto"/>
              <w:jc w:val="center"/>
              <w:rPr>
                <w:rFonts w:ascii="Times New Roman" w:hAnsi="Times New Roman"/>
                <w:b/>
                <w:sz w:val="32"/>
                <w:szCs w:val="32"/>
              </w:rPr>
            </w:pPr>
            <w:r w:rsidRPr="007258AF">
              <w:rPr>
                <w:rFonts w:ascii="Times New Roman" w:hAnsi="Times New Roman"/>
                <w:b/>
                <w:sz w:val="32"/>
                <w:szCs w:val="32"/>
              </w:rPr>
              <w:t>Перечень главных администраторов доходов местного бюджета</w:t>
            </w:r>
          </w:p>
        </w:tc>
      </w:tr>
      <w:tr w:rsidR="004B0D02" w:rsidRPr="007258AF" w:rsidTr="00FC40CB">
        <w:tc>
          <w:tcPr>
            <w:tcW w:w="846" w:type="dxa"/>
          </w:tcPr>
          <w:p w:rsidR="004B0D02" w:rsidRPr="007258AF" w:rsidRDefault="004B0D02" w:rsidP="00FC40CB">
            <w:pPr>
              <w:spacing w:after="0" w:line="240" w:lineRule="auto"/>
              <w:jc w:val="center"/>
              <w:rPr>
                <w:rFonts w:ascii="Times New Roman" w:hAnsi="Times New Roman"/>
                <w:b/>
                <w:sz w:val="16"/>
                <w:szCs w:val="16"/>
              </w:rPr>
            </w:pPr>
            <w:r w:rsidRPr="007258AF">
              <w:rPr>
                <w:rFonts w:ascii="Times New Roman" w:hAnsi="Times New Roman"/>
                <w:b/>
                <w:sz w:val="16"/>
                <w:szCs w:val="16"/>
              </w:rPr>
              <w:t xml:space="preserve">Гл. </w:t>
            </w:r>
            <w:proofErr w:type="spellStart"/>
            <w:r w:rsidRPr="007258AF">
              <w:rPr>
                <w:rFonts w:ascii="Times New Roman" w:hAnsi="Times New Roman"/>
                <w:b/>
                <w:sz w:val="16"/>
                <w:szCs w:val="16"/>
              </w:rPr>
              <w:t>администротор</w:t>
            </w:r>
            <w:proofErr w:type="spellEnd"/>
          </w:p>
        </w:tc>
        <w:tc>
          <w:tcPr>
            <w:tcW w:w="8080" w:type="dxa"/>
          </w:tcPr>
          <w:p w:rsidR="004B0D02" w:rsidRPr="007258AF" w:rsidRDefault="004B0D02" w:rsidP="00FC40CB">
            <w:pPr>
              <w:spacing w:after="0" w:line="240" w:lineRule="auto"/>
              <w:jc w:val="center"/>
              <w:rPr>
                <w:rFonts w:ascii="Times New Roman" w:hAnsi="Times New Roman"/>
                <w:b/>
                <w:sz w:val="16"/>
                <w:szCs w:val="16"/>
              </w:rPr>
            </w:pPr>
          </w:p>
          <w:p w:rsidR="004B0D02" w:rsidRPr="007258AF" w:rsidRDefault="004B0D02" w:rsidP="00FC40CB">
            <w:pPr>
              <w:spacing w:after="0" w:line="240" w:lineRule="auto"/>
              <w:jc w:val="center"/>
              <w:rPr>
                <w:rFonts w:ascii="Times New Roman" w:hAnsi="Times New Roman"/>
                <w:b/>
                <w:sz w:val="16"/>
                <w:szCs w:val="16"/>
              </w:rPr>
            </w:pPr>
            <w:r w:rsidRPr="007258AF">
              <w:rPr>
                <w:rFonts w:ascii="Times New Roman" w:hAnsi="Times New Roman"/>
                <w:b/>
                <w:sz w:val="16"/>
                <w:szCs w:val="16"/>
              </w:rPr>
              <w:t>Наименование КВД</w:t>
            </w:r>
          </w:p>
        </w:tc>
        <w:tc>
          <w:tcPr>
            <w:tcW w:w="2130" w:type="dxa"/>
          </w:tcPr>
          <w:p w:rsidR="004B0D02" w:rsidRPr="007258AF" w:rsidRDefault="004B0D02" w:rsidP="00FC40CB">
            <w:pPr>
              <w:spacing w:after="0" w:line="240" w:lineRule="auto"/>
              <w:jc w:val="center"/>
              <w:rPr>
                <w:rFonts w:ascii="Times New Roman" w:hAnsi="Times New Roman"/>
                <w:b/>
                <w:sz w:val="16"/>
                <w:szCs w:val="16"/>
              </w:rPr>
            </w:pPr>
          </w:p>
          <w:p w:rsidR="004B0D02" w:rsidRPr="007258AF" w:rsidRDefault="004B0D02" w:rsidP="00FC40CB">
            <w:pPr>
              <w:spacing w:after="0" w:line="240" w:lineRule="auto"/>
              <w:jc w:val="center"/>
              <w:rPr>
                <w:rFonts w:ascii="Times New Roman" w:hAnsi="Times New Roman"/>
                <w:b/>
                <w:sz w:val="16"/>
                <w:szCs w:val="16"/>
              </w:rPr>
            </w:pPr>
            <w:r w:rsidRPr="007258AF">
              <w:rPr>
                <w:rFonts w:ascii="Times New Roman" w:hAnsi="Times New Roman"/>
                <w:b/>
                <w:sz w:val="16"/>
                <w:szCs w:val="16"/>
              </w:rPr>
              <w:t>КВД</w:t>
            </w:r>
          </w:p>
        </w:tc>
        <w:tc>
          <w:tcPr>
            <w:tcW w:w="850" w:type="dxa"/>
          </w:tcPr>
          <w:p w:rsidR="004B0D02" w:rsidRPr="007258AF" w:rsidRDefault="004B0D02" w:rsidP="00FC40CB">
            <w:pPr>
              <w:spacing w:after="0" w:line="240" w:lineRule="auto"/>
              <w:jc w:val="center"/>
              <w:rPr>
                <w:rFonts w:ascii="Times New Roman" w:hAnsi="Times New Roman"/>
                <w:b/>
                <w:sz w:val="16"/>
                <w:szCs w:val="16"/>
              </w:rPr>
            </w:pPr>
          </w:p>
          <w:p w:rsidR="004B0D02" w:rsidRPr="007258AF" w:rsidRDefault="004B0D02" w:rsidP="00FC40CB">
            <w:pPr>
              <w:spacing w:after="0" w:line="240" w:lineRule="auto"/>
              <w:jc w:val="center"/>
              <w:rPr>
                <w:rFonts w:ascii="Times New Roman" w:hAnsi="Times New Roman"/>
                <w:b/>
                <w:sz w:val="16"/>
                <w:szCs w:val="16"/>
              </w:rPr>
            </w:pPr>
            <w:r w:rsidRPr="007258AF">
              <w:rPr>
                <w:rFonts w:ascii="Times New Roman" w:hAnsi="Times New Roman"/>
                <w:b/>
                <w:sz w:val="16"/>
                <w:szCs w:val="16"/>
              </w:rPr>
              <w:t>КОСГУ</w:t>
            </w:r>
          </w:p>
        </w:tc>
        <w:tc>
          <w:tcPr>
            <w:tcW w:w="567" w:type="dxa"/>
          </w:tcPr>
          <w:p w:rsidR="004B0D02" w:rsidRPr="007258AF" w:rsidRDefault="004B0D02" w:rsidP="00FC40CB">
            <w:pPr>
              <w:spacing w:after="0" w:line="240" w:lineRule="auto"/>
              <w:rPr>
                <w:rFonts w:ascii="Times New Roman" w:hAnsi="Times New Roman"/>
                <w:b/>
                <w:sz w:val="16"/>
                <w:szCs w:val="16"/>
              </w:rPr>
            </w:pPr>
            <w:r w:rsidRPr="007258AF">
              <w:rPr>
                <w:rFonts w:ascii="Times New Roman" w:hAnsi="Times New Roman"/>
                <w:b/>
                <w:sz w:val="16"/>
                <w:szCs w:val="16"/>
              </w:rPr>
              <w:t>Доп. КД</w:t>
            </w:r>
          </w:p>
        </w:tc>
        <w:tc>
          <w:tcPr>
            <w:tcW w:w="709" w:type="dxa"/>
          </w:tcPr>
          <w:p w:rsidR="004B0D02" w:rsidRPr="007258AF" w:rsidRDefault="004B0D02" w:rsidP="00FC40CB">
            <w:pPr>
              <w:spacing w:after="0" w:line="240" w:lineRule="auto"/>
              <w:jc w:val="center"/>
              <w:rPr>
                <w:rFonts w:ascii="Times New Roman" w:hAnsi="Times New Roman"/>
                <w:b/>
                <w:sz w:val="16"/>
                <w:szCs w:val="16"/>
              </w:rPr>
            </w:pPr>
          </w:p>
          <w:p w:rsidR="004B0D02" w:rsidRPr="007258AF" w:rsidRDefault="004B0D02" w:rsidP="00FC40CB">
            <w:pPr>
              <w:spacing w:after="0" w:line="240" w:lineRule="auto"/>
              <w:jc w:val="center"/>
              <w:rPr>
                <w:rFonts w:ascii="Times New Roman" w:hAnsi="Times New Roman"/>
                <w:b/>
                <w:sz w:val="16"/>
                <w:szCs w:val="16"/>
              </w:rPr>
            </w:pPr>
            <w:r w:rsidRPr="007258AF">
              <w:rPr>
                <w:rFonts w:ascii="Times New Roman" w:hAnsi="Times New Roman"/>
                <w:b/>
                <w:sz w:val="16"/>
                <w:szCs w:val="16"/>
              </w:rPr>
              <w:t>КВФО</w:t>
            </w:r>
          </w:p>
        </w:tc>
        <w:tc>
          <w:tcPr>
            <w:tcW w:w="1382" w:type="dxa"/>
          </w:tcPr>
          <w:p w:rsidR="004B0D02" w:rsidRPr="007258AF" w:rsidRDefault="004B0D02" w:rsidP="00FC40CB">
            <w:pPr>
              <w:spacing w:after="0" w:line="240" w:lineRule="auto"/>
              <w:jc w:val="center"/>
              <w:rPr>
                <w:rFonts w:ascii="Times New Roman" w:hAnsi="Times New Roman"/>
                <w:b/>
                <w:sz w:val="16"/>
                <w:szCs w:val="16"/>
              </w:rPr>
            </w:pPr>
          </w:p>
          <w:p w:rsidR="004B0D02" w:rsidRPr="007258AF" w:rsidRDefault="004B0D02" w:rsidP="00FC40CB">
            <w:pPr>
              <w:spacing w:after="0" w:line="240" w:lineRule="auto"/>
              <w:jc w:val="center"/>
              <w:rPr>
                <w:rFonts w:ascii="Times New Roman" w:hAnsi="Times New Roman"/>
                <w:b/>
                <w:sz w:val="16"/>
                <w:szCs w:val="16"/>
              </w:rPr>
            </w:pPr>
            <w:r w:rsidRPr="007258AF">
              <w:rPr>
                <w:rFonts w:ascii="Times New Roman" w:hAnsi="Times New Roman"/>
                <w:b/>
                <w:sz w:val="16"/>
                <w:szCs w:val="16"/>
              </w:rPr>
              <w:t>Код цели</w:t>
            </w:r>
          </w:p>
        </w:tc>
      </w:tr>
      <w:tr w:rsidR="004B0D02" w:rsidRPr="007258AF" w:rsidTr="00FC40CB">
        <w:tc>
          <w:tcPr>
            <w:tcW w:w="846" w:type="dxa"/>
          </w:tcPr>
          <w:p w:rsidR="004B0D02" w:rsidRPr="007258AF" w:rsidRDefault="004B0D02" w:rsidP="00FC40CB">
            <w:pPr>
              <w:spacing w:after="0" w:line="240" w:lineRule="auto"/>
              <w:rPr>
                <w:rFonts w:ascii="Times New Roman" w:hAnsi="Times New Roman"/>
              </w:rPr>
            </w:pPr>
          </w:p>
        </w:tc>
        <w:tc>
          <w:tcPr>
            <w:tcW w:w="8080" w:type="dxa"/>
          </w:tcPr>
          <w:p w:rsidR="004B0D02" w:rsidRPr="007258AF" w:rsidRDefault="004B0D02" w:rsidP="00FC40CB">
            <w:pPr>
              <w:spacing w:after="0" w:line="240" w:lineRule="auto"/>
              <w:rPr>
                <w:rFonts w:ascii="Times New Roman" w:hAnsi="Times New Roman"/>
              </w:rPr>
            </w:pPr>
          </w:p>
        </w:tc>
        <w:tc>
          <w:tcPr>
            <w:tcW w:w="2130" w:type="dxa"/>
          </w:tcPr>
          <w:p w:rsidR="004B0D02" w:rsidRPr="007258AF" w:rsidRDefault="004B0D02" w:rsidP="00FC40CB">
            <w:pPr>
              <w:spacing w:after="0" w:line="240" w:lineRule="auto"/>
              <w:rPr>
                <w:rFonts w:ascii="Times New Roman" w:hAnsi="Times New Roman"/>
              </w:rPr>
            </w:pPr>
          </w:p>
        </w:tc>
        <w:tc>
          <w:tcPr>
            <w:tcW w:w="850" w:type="dxa"/>
          </w:tcPr>
          <w:p w:rsidR="004B0D02" w:rsidRPr="007258AF" w:rsidRDefault="004B0D02" w:rsidP="00FC40CB">
            <w:pPr>
              <w:spacing w:after="0" w:line="240" w:lineRule="auto"/>
              <w:rPr>
                <w:rFonts w:ascii="Times New Roman" w:hAnsi="Times New Roman"/>
              </w:rPr>
            </w:pPr>
          </w:p>
        </w:tc>
        <w:tc>
          <w:tcPr>
            <w:tcW w:w="567" w:type="dxa"/>
          </w:tcPr>
          <w:p w:rsidR="004B0D02" w:rsidRPr="007258AF" w:rsidRDefault="004B0D02" w:rsidP="00FC40CB">
            <w:pPr>
              <w:spacing w:after="0" w:line="240" w:lineRule="auto"/>
              <w:rPr>
                <w:rFonts w:ascii="Times New Roman" w:hAnsi="Times New Roman"/>
              </w:rPr>
            </w:pPr>
          </w:p>
        </w:tc>
        <w:tc>
          <w:tcPr>
            <w:tcW w:w="709" w:type="dxa"/>
          </w:tcPr>
          <w:p w:rsidR="004B0D02" w:rsidRPr="007258AF" w:rsidRDefault="004B0D02" w:rsidP="00FC40CB">
            <w:pPr>
              <w:spacing w:after="0" w:line="240" w:lineRule="auto"/>
              <w:rPr>
                <w:rFonts w:ascii="Times New Roman" w:hAnsi="Times New Roman"/>
              </w:rPr>
            </w:pPr>
          </w:p>
        </w:tc>
        <w:tc>
          <w:tcPr>
            <w:tcW w:w="1382" w:type="dxa"/>
          </w:tcPr>
          <w:p w:rsidR="004B0D02" w:rsidRPr="007258AF" w:rsidRDefault="004B0D02" w:rsidP="00FC40CB">
            <w:pPr>
              <w:spacing w:after="0" w:line="240" w:lineRule="auto"/>
              <w:rPr>
                <w:rFonts w:ascii="Times New Roman" w:hAnsi="Times New Roman"/>
              </w:rPr>
            </w:pPr>
          </w:p>
        </w:tc>
      </w:tr>
      <w:tr w:rsidR="004B0D02" w:rsidRPr="007258AF" w:rsidTr="00FC40CB">
        <w:tc>
          <w:tcPr>
            <w:tcW w:w="846" w:type="dxa"/>
          </w:tcPr>
          <w:p w:rsidR="004B0D02" w:rsidRPr="007258AF" w:rsidRDefault="004B0D02" w:rsidP="00FC40CB">
            <w:pPr>
              <w:spacing w:after="0" w:line="240" w:lineRule="auto"/>
              <w:jc w:val="center"/>
              <w:rPr>
                <w:rFonts w:ascii="Times New Roman" w:hAnsi="Times New Roman"/>
                <w:b/>
                <w:sz w:val="20"/>
                <w:szCs w:val="20"/>
              </w:rPr>
            </w:pPr>
            <w:r w:rsidRPr="007258AF">
              <w:rPr>
                <w:rFonts w:ascii="Times New Roman" w:hAnsi="Times New Roman"/>
                <w:b/>
                <w:sz w:val="20"/>
                <w:szCs w:val="20"/>
              </w:rPr>
              <w:t>100</w:t>
            </w:r>
          </w:p>
        </w:tc>
        <w:tc>
          <w:tcPr>
            <w:tcW w:w="8080" w:type="dxa"/>
          </w:tcPr>
          <w:p w:rsidR="004B0D02" w:rsidRPr="007258AF" w:rsidRDefault="004B0D02" w:rsidP="00FC40CB">
            <w:pPr>
              <w:spacing w:after="0" w:line="240" w:lineRule="auto"/>
              <w:rPr>
                <w:rFonts w:ascii="Times New Roman" w:hAnsi="Times New Roman"/>
                <w:b/>
                <w:sz w:val="20"/>
                <w:szCs w:val="20"/>
              </w:rPr>
            </w:pPr>
            <w:r w:rsidRPr="007258AF">
              <w:rPr>
                <w:rFonts w:ascii="Times New Roman" w:hAnsi="Times New Roman"/>
                <w:b/>
                <w:sz w:val="20"/>
                <w:szCs w:val="20"/>
              </w:rPr>
              <w:t xml:space="preserve">УФК  </w:t>
            </w:r>
          </w:p>
        </w:tc>
        <w:tc>
          <w:tcPr>
            <w:tcW w:w="2130" w:type="dxa"/>
          </w:tcPr>
          <w:p w:rsidR="004B0D02" w:rsidRPr="007258AF" w:rsidRDefault="004B0D02" w:rsidP="00FC40CB">
            <w:pPr>
              <w:spacing w:after="0" w:line="240" w:lineRule="auto"/>
              <w:rPr>
                <w:rFonts w:ascii="Times New Roman" w:hAnsi="Times New Roman"/>
                <w:b/>
                <w:sz w:val="20"/>
                <w:szCs w:val="20"/>
              </w:rPr>
            </w:pPr>
          </w:p>
        </w:tc>
        <w:tc>
          <w:tcPr>
            <w:tcW w:w="850" w:type="dxa"/>
          </w:tcPr>
          <w:p w:rsidR="004B0D02" w:rsidRPr="007258AF" w:rsidRDefault="004B0D02" w:rsidP="00FC40CB">
            <w:pPr>
              <w:spacing w:after="0" w:line="240" w:lineRule="auto"/>
              <w:rPr>
                <w:rFonts w:ascii="Times New Roman" w:hAnsi="Times New Roman"/>
                <w:b/>
                <w:sz w:val="20"/>
                <w:szCs w:val="20"/>
              </w:rPr>
            </w:pPr>
          </w:p>
        </w:tc>
        <w:tc>
          <w:tcPr>
            <w:tcW w:w="567" w:type="dxa"/>
          </w:tcPr>
          <w:p w:rsidR="004B0D02" w:rsidRPr="007258AF" w:rsidRDefault="004B0D02" w:rsidP="00FC40CB">
            <w:pPr>
              <w:spacing w:after="0" w:line="240" w:lineRule="auto"/>
              <w:rPr>
                <w:rFonts w:ascii="Times New Roman" w:hAnsi="Times New Roman"/>
                <w:b/>
                <w:sz w:val="20"/>
                <w:szCs w:val="20"/>
              </w:rPr>
            </w:pPr>
          </w:p>
        </w:tc>
        <w:tc>
          <w:tcPr>
            <w:tcW w:w="709" w:type="dxa"/>
          </w:tcPr>
          <w:p w:rsidR="004B0D02" w:rsidRPr="007258AF" w:rsidRDefault="004B0D02" w:rsidP="00FC40CB">
            <w:pPr>
              <w:spacing w:after="0" w:line="240" w:lineRule="auto"/>
              <w:rPr>
                <w:rFonts w:ascii="Times New Roman" w:hAnsi="Times New Roman"/>
                <w:b/>
                <w:sz w:val="20"/>
                <w:szCs w:val="20"/>
              </w:rPr>
            </w:pPr>
          </w:p>
        </w:tc>
        <w:tc>
          <w:tcPr>
            <w:tcW w:w="1382" w:type="dxa"/>
          </w:tcPr>
          <w:p w:rsidR="004B0D02" w:rsidRPr="007258AF" w:rsidRDefault="004B0D02" w:rsidP="00FC40CB">
            <w:pPr>
              <w:spacing w:after="0" w:line="240" w:lineRule="auto"/>
              <w:rPr>
                <w:rFonts w:ascii="Times New Roman" w:hAnsi="Times New Roman"/>
                <w:b/>
                <w:sz w:val="20"/>
                <w:szCs w:val="20"/>
              </w:rPr>
            </w:pPr>
          </w:p>
        </w:tc>
      </w:tr>
      <w:tr w:rsidR="004B0D02" w:rsidRPr="007258AF" w:rsidTr="00FC40CB">
        <w:tc>
          <w:tcPr>
            <w:tcW w:w="846"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100</w:t>
            </w:r>
          </w:p>
        </w:tc>
        <w:tc>
          <w:tcPr>
            <w:tcW w:w="8080" w:type="dxa"/>
          </w:tcPr>
          <w:p w:rsidR="004B0D02" w:rsidRPr="007258AF" w:rsidRDefault="004B0D02" w:rsidP="00FC40CB">
            <w:pPr>
              <w:spacing w:after="0" w:line="240" w:lineRule="auto"/>
              <w:rPr>
                <w:rFonts w:ascii="Times New Roman" w:hAnsi="Times New Roman"/>
                <w:sz w:val="20"/>
                <w:szCs w:val="20"/>
              </w:rPr>
            </w:pPr>
            <w:r w:rsidRPr="007258AF">
              <w:rPr>
                <w:rFonts w:ascii="Times New Roman" w:hAnsi="Times New Roman"/>
                <w:sz w:val="20"/>
                <w:szCs w:val="20"/>
              </w:rPr>
              <w:t>Доходы от уплаты акцизов на дизельное топливо, зачисляемые в консолидированные бюджеты субъектов Российской Федерации</w:t>
            </w:r>
          </w:p>
        </w:tc>
        <w:tc>
          <w:tcPr>
            <w:tcW w:w="2130"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1.03.02.23.0.01.0.000</w:t>
            </w:r>
          </w:p>
        </w:tc>
        <w:tc>
          <w:tcPr>
            <w:tcW w:w="850"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110</w:t>
            </w:r>
          </w:p>
        </w:tc>
        <w:tc>
          <w:tcPr>
            <w:tcW w:w="567"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0</w:t>
            </w:r>
          </w:p>
        </w:tc>
        <w:tc>
          <w:tcPr>
            <w:tcW w:w="709"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w:t>
            </w:r>
          </w:p>
        </w:tc>
        <w:tc>
          <w:tcPr>
            <w:tcW w:w="1382"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0409</w:t>
            </w:r>
          </w:p>
        </w:tc>
      </w:tr>
      <w:tr w:rsidR="004B0D02" w:rsidRPr="007258AF" w:rsidTr="00FC40CB">
        <w:tc>
          <w:tcPr>
            <w:tcW w:w="846"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100</w:t>
            </w:r>
          </w:p>
        </w:tc>
        <w:tc>
          <w:tcPr>
            <w:tcW w:w="8080" w:type="dxa"/>
          </w:tcPr>
          <w:p w:rsidR="004B0D02" w:rsidRPr="007258AF" w:rsidRDefault="004B0D02" w:rsidP="00FC40CB">
            <w:pPr>
              <w:spacing w:after="0" w:line="240" w:lineRule="auto"/>
              <w:rPr>
                <w:rFonts w:ascii="Times New Roman" w:hAnsi="Times New Roman"/>
                <w:sz w:val="20"/>
                <w:szCs w:val="20"/>
              </w:rPr>
            </w:pPr>
            <w:r w:rsidRPr="007258AF">
              <w:rPr>
                <w:rFonts w:ascii="Times New Roman" w:hAnsi="Times New Roman"/>
                <w:sz w:val="20"/>
                <w:szCs w:val="20"/>
              </w:rPr>
              <w:t xml:space="preserve">Доходы от уплаты акцизов на моторные масла для дизельных </w:t>
            </w:r>
            <w:proofErr w:type="gramStart"/>
            <w:r w:rsidRPr="007258AF">
              <w:rPr>
                <w:rFonts w:ascii="Times New Roman" w:hAnsi="Times New Roman"/>
                <w:sz w:val="20"/>
                <w:szCs w:val="20"/>
              </w:rPr>
              <w:t>и(</w:t>
            </w:r>
            <w:proofErr w:type="gramEnd"/>
            <w:r w:rsidRPr="007258AF">
              <w:rPr>
                <w:rFonts w:ascii="Times New Roman" w:hAnsi="Times New Roman"/>
                <w:sz w:val="20"/>
                <w:szCs w:val="20"/>
              </w:rPr>
              <w:t>или) карбюраторных (</w:t>
            </w:r>
            <w:proofErr w:type="spellStart"/>
            <w:r w:rsidRPr="007258AF">
              <w:rPr>
                <w:rFonts w:ascii="Times New Roman" w:hAnsi="Times New Roman"/>
                <w:sz w:val="20"/>
                <w:szCs w:val="20"/>
              </w:rPr>
              <w:t>инжекторных</w:t>
            </w:r>
            <w:proofErr w:type="spellEnd"/>
            <w:r w:rsidRPr="007258AF">
              <w:rPr>
                <w:rFonts w:ascii="Times New Roman" w:hAnsi="Times New Roman"/>
                <w:sz w:val="20"/>
                <w:szCs w:val="20"/>
              </w:rPr>
              <w:t>) двигателей, зачисляемые в консолидированные бюджеты субъектов Российской Федерации</w:t>
            </w:r>
          </w:p>
        </w:tc>
        <w:tc>
          <w:tcPr>
            <w:tcW w:w="2130"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1.03.02.24.0.01.0.000</w:t>
            </w:r>
          </w:p>
        </w:tc>
        <w:tc>
          <w:tcPr>
            <w:tcW w:w="850"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110</w:t>
            </w:r>
          </w:p>
        </w:tc>
        <w:tc>
          <w:tcPr>
            <w:tcW w:w="567"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0</w:t>
            </w:r>
          </w:p>
        </w:tc>
        <w:tc>
          <w:tcPr>
            <w:tcW w:w="709"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w:t>
            </w:r>
          </w:p>
        </w:tc>
        <w:tc>
          <w:tcPr>
            <w:tcW w:w="1382"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0409</w:t>
            </w:r>
          </w:p>
        </w:tc>
      </w:tr>
      <w:tr w:rsidR="004B0D02" w:rsidRPr="007258AF" w:rsidTr="00FC40CB">
        <w:tc>
          <w:tcPr>
            <w:tcW w:w="846"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100</w:t>
            </w:r>
          </w:p>
        </w:tc>
        <w:tc>
          <w:tcPr>
            <w:tcW w:w="8080" w:type="dxa"/>
          </w:tcPr>
          <w:p w:rsidR="004B0D02" w:rsidRPr="007258AF" w:rsidRDefault="004B0D02" w:rsidP="00FC40CB">
            <w:pPr>
              <w:spacing w:after="0" w:line="240" w:lineRule="auto"/>
              <w:rPr>
                <w:rFonts w:ascii="Times New Roman" w:hAnsi="Times New Roman"/>
                <w:sz w:val="20"/>
                <w:szCs w:val="20"/>
              </w:rPr>
            </w:pPr>
            <w:r w:rsidRPr="007258AF">
              <w:rPr>
                <w:rFonts w:ascii="Times New Roman" w:hAnsi="Times New Roman"/>
                <w:sz w:val="20"/>
                <w:szCs w:val="20"/>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2130"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1.03.02.25.0.01.0.000</w:t>
            </w:r>
          </w:p>
        </w:tc>
        <w:tc>
          <w:tcPr>
            <w:tcW w:w="850"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110</w:t>
            </w:r>
          </w:p>
        </w:tc>
        <w:tc>
          <w:tcPr>
            <w:tcW w:w="567"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0</w:t>
            </w:r>
          </w:p>
        </w:tc>
        <w:tc>
          <w:tcPr>
            <w:tcW w:w="709"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w:t>
            </w:r>
          </w:p>
        </w:tc>
        <w:tc>
          <w:tcPr>
            <w:tcW w:w="1382"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0409</w:t>
            </w:r>
          </w:p>
        </w:tc>
      </w:tr>
      <w:tr w:rsidR="004B0D02" w:rsidRPr="007258AF" w:rsidTr="00FC40CB">
        <w:tc>
          <w:tcPr>
            <w:tcW w:w="846"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100</w:t>
            </w:r>
          </w:p>
        </w:tc>
        <w:tc>
          <w:tcPr>
            <w:tcW w:w="8080" w:type="dxa"/>
          </w:tcPr>
          <w:p w:rsidR="004B0D02" w:rsidRPr="007258AF" w:rsidRDefault="004B0D02" w:rsidP="00FC40CB">
            <w:pPr>
              <w:spacing w:after="0" w:line="240" w:lineRule="auto"/>
              <w:rPr>
                <w:rFonts w:ascii="Times New Roman" w:hAnsi="Times New Roman"/>
                <w:sz w:val="20"/>
                <w:szCs w:val="20"/>
              </w:rPr>
            </w:pPr>
            <w:r w:rsidRPr="007258AF">
              <w:rPr>
                <w:rFonts w:ascii="Times New Roman" w:hAnsi="Times New Roman"/>
                <w:sz w:val="20"/>
                <w:szCs w:val="20"/>
              </w:rPr>
              <w:t>Доходы от уплаты акцизов на прямогонный бензин, производимый на территории Российской Федерации, зачисляемые в консолидированные бюджеты Российской Федерации</w:t>
            </w:r>
          </w:p>
        </w:tc>
        <w:tc>
          <w:tcPr>
            <w:tcW w:w="2130"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1.03.02.26.0.01.0.000</w:t>
            </w:r>
          </w:p>
        </w:tc>
        <w:tc>
          <w:tcPr>
            <w:tcW w:w="850"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110</w:t>
            </w:r>
          </w:p>
        </w:tc>
        <w:tc>
          <w:tcPr>
            <w:tcW w:w="567"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0</w:t>
            </w:r>
          </w:p>
        </w:tc>
        <w:tc>
          <w:tcPr>
            <w:tcW w:w="709"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w:t>
            </w:r>
          </w:p>
        </w:tc>
        <w:tc>
          <w:tcPr>
            <w:tcW w:w="1382"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0409</w:t>
            </w:r>
          </w:p>
        </w:tc>
      </w:tr>
      <w:tr w:rsidR="004B0D02" w:rsidRPr="007258AF" w:rsidTr="00FC40CB">
        <w:tc>
          <w:tcPr>
            <w:tcW w:w="846" w:type="dxa"/>
          </w:tcPr>
          <w:p w:rsidR="004B0D02" w:rsidRPr="007258AF" w:rsidRDefault="004B0D02" w:rsidP="00FC40CB">
            <w:pPr>
              <w:spacing w:after="0" w:line="240" w:lineRule="auto"/>
              <w:jc w:val="center"/>
              <w:rPr>
                <w:rFonts w:ascii="Times New Roman" w:hAnsi="Times New Roman"/>
                <w:b/>
                <w:sz w:val="20"/>
                <w:szCs w:val="20"/>
              </w:rPr>
            </w:pPr>
            <w:r w:rsidRPr="007258AF">
              <w:rPr>
                <w:rFonts w:ascii="Times New Roman" w:hAnsi="Times New Roman"/>
                <w:b/>
                <w:sz w:val="20"/>
                <w:szCs w:val="20"/>
              </w:rPr>
              <w:t>182</w:t>
            </w:r>
          </w:p>
        </w:tc>
        <w:tc>
          <w:tcPr>
            <w:tcW w:w="8080" w:type="dxa"/>
          </w:tcPr>
          <w:p w:rsidR="004B0D02" w:rsidRPr="007258AF" w:rsidRDefault="004B0D02" w:rsidP="00FC40CB">
            <w:pPr>
              <w:spacing w:after="0" w:line="240" w:lineRule="auto"/>
              <w:rPr>
                <w:rFonts w:ascii="Times New Roman" w:hAnsi="Times New Roman"/>
                <w:b/>
                <w:sz w:val="20"/>
                <w:szCs w:val="20"/>
              </w:rPr>
            </w:pPr>
            <w:r w:rsidRPr="007258AF">
              <w:rPr>
                <w:rFonts w:ascii="Times New Roman" w:hAnsi="Times New Roman"/>
                <w:b/>
                <w:sz w:val="20"/>
                <w:szCs w:val="20"/>
              </w:rPr>
              <w:t xml:space="preserve">Управление федеральной налоговой службы России по </w:t>
            </w:r>
            <w:proofErr w:type="spellStart"/>
            <w:r w:rsidRPr="007258AF">
              <w:rPr>
                <w:rFonts w:ascii="Times New Roman" w:hAnsi="Times New Roman"/>
                <w:b/>
                <w:sz w:val="20"/>
                <w:szCs w:val="20"/>
              </w:rPr>
              <w:t>Зольскому</w:t>
            </w:r>
            <w:proofErr w:type="spellEnd"/>
            <w:r w:rsidRPr="007258AF">
              <w:rPr>
                <w:rFonts w:ascii="Times New Roman" w:hAnsi="Times New Roman"/>
                <w:b/>
                <w:sz w:val="20"/>
                <w:szCs w:val="20"/>
              </w:rPr>
              <w:t xml:space="preserve"> району КБР</w:t>
            </w:r>
          </w:p>
        </w:tc>
        <w:tc>
          <w:tcPr>
            <w:tcW w:w="2130" w:type="dxa"/>
          </w:tcPr>
          <w:p w:rsidR="004B0D02" w:rsidRPr="007258AF" w:rsidRDefault="004B0D02" w:rsidP="00FC40CB">
            <w:pPr>
              <w:spacing w:after="0" w:line="240" w:lineRule="auto"/>
              <w:jc w:val="center"/>
              <w:rPr>
                <w:rFonts w:ascii="Times New Roman" w:hAnsi="Times New Roman"/>
                <w:sz w:val="20"/>
                <w:szCs w:val="20"/>
              </w:rPr>
            </w:pPr>
          </w:p>
        </w:tc>
        <w:tc>
          <w:tcPr>
            <w:tcW w:w="850" w:type="dxa"/>
          </w:tcPr>
          <w:p w:rsidR="004B0D02" w:rsidRPr="007258AF" w:rsidRDefault="004B0D02" w:rsidP="00FC40CB">
            <w:pPr>
              <w:spacing w:after="0" w:line="240" w:lineRule="auto"/>
              <w:jc w:val="center"/>
              <w:rPr>
                <w:rFonts w:ascii="Times New Roman" w:hAnsi="Times New Roman"/>
                <w:sz w:val="20"/>
                <w:szCs w:val="20"/>
              </w:rPr>
            </w:pPr>
          </w:p>
        </w:tc>
        <w:tc>
          <w:tcPr>
            <w:tcW w:w="567" w:type="dxa"/>
          </w:tcPr>
          <w:p w:rsidR="004B0D02" w:rsidRPr="007258AF" w:rsidRDefault="004B0D02" w:rsidP="00FC40CB">
            <w:pPr>
              <w:spacing w:after="0" w:line="240" w:lineRule="auto"/>
              <w:jc w:val="center"/>
              <w:rPr>
                <w:rFonts w:ascii="Times New Roman" w:hAnsi="Times New Roman"/>
                <w:sz w:val="20"/>
                <w:szCs w:val="20"/>
              </w:rPr>
            </w:pPr>
          </w:p>
        </w:tc>
        <w:tc>
          <w:tcPr>
            <w:tcW w:w="709" w:type="dxa"/>
          </w:tcPr>
          <w:p w:rsidR="004B0D02" w:rsidRPr="007258AF" w:rsidRDefault="004B0D02" w:rsidP="00FC40CB">
            <w:pPr>
              <w:spacing w:after="0" w:line="240" w:lineRule="auto"/>
              <w:jc w:val="center"/>
              <w:rPr>
                <w:rFonts w:ascii="Times New Roman" w:hAnsi="Times New Roman"/>
                <w:sz w:val="20"/>
                <w:szCs w:val="20"/>
              </w:rPr>
            </w:pPr>
          </w:p>
        </w:tc>
        <w:tc>
          <w:tcPr>
            <w:tcW w:w="1382" w:type="dxa"/>
          </w:tcPr>
          <w:p w:rsidR="004B0D02" w:rsidRPr="007258AF" w:rsidRDefault="004B0D02" w:rsidP="00FC40CB">
            <w:pPr>
              <w:spacing w:after="0" w:line="240" w:lineRule="auto"/>
              <w:jc w:val="center"/>
              <w:rPr>
                <w:rFonts w:ascii="Times New Roman" w:hAnsi="Times New Roman"/>
                <w:sz w:val="20"/>
                <w:szCs w:val="20"/>
              </w:rPr>
            </w:pPr>
          </w:p>
        </w:tc>
      </w:tr>
      <w:tr w:rsidR="004B0D02" w:rsidRPr="007258AF" w:rsidTr="00FC40CB">
        <w:tc>
          <w:tcPr>
            <w:tcW w:w="846"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182</w:t>
            </w:r>
          </w:p>
        </w:tc>
        <w:tc>
          <w:tcPr>
            <w:tcW w:w="8080" w:type="dxa"/>
          </w:tcPr>
          <w:p w:rsidR="004B0D02" w:rsidRPr="007258AF" w:rsidRDefault="004B0D02" w:rsidP="00FC40CB">
            <w:pPr>
              <w:spacing w:after="0" w:line="240" w:lineRule="auto"/>
              <w:rPr>
                <w:rFonts w:ascii="Times New Roman" w:hAnsi="Times New Roman"/>
                <w:sz w:val="20"/>
                <w:szCs w:val="20"/>
              </w:rPr>
            </w:pPr>
            <w:r w:rsidRPr="007258AF">
              <w:rPr>
                <w:rFonts w:ascii="Times New Roman" w:hAnsi="Times New Roman"/>
                <w:sz w:val="20"/>
                <w:szCs w:val="20"/>
              </w:rPr>
              <w:t>Налог на доходы физических лиц с доходов, полученных физическими лицами, являющимися резидентами Российской Федерации в виде дивидендов от долевого участия в деятельности организации (сумма платежа)</w:t>
            </w:r>
          </w:p>
        </w:tc>
        <w:tc>
          <w:tcPr>
            <w:tcW w:w="2130"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1.01.02.01.0.01.1.000</w:t>
            </w:r>
          </w:p>
        </w:tc>
        <w:tc>
          <w:tcPr>
            <w:tcW w:w="850"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110</w:t>
            </w:r>
          </w:p>
        </w:tc>
        <w:tc>
          <w:tcPr>
            <w:tcW w:w="567"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000</w:t>
            </w:r>
          </w:p>
        </w:tc>
        <w:tc>
          <w:tcPr>
            <w:tcW w:w="709"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w:t>
            </w:r>
          </w:p>
        </w:tc>
        <w:tc>
          <w:tcPr>
            <w:tcW w:w="1382"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0</w:t>
            </w:r>
          </w:p>
        </w:tc>
      </w:tr>
      <w:tr w:rsidR="004B0D02" w:rsidRPr="007258AF" w:rsidTr="00FC40CB">
        <w:tc>
          <w:tcPr>
            <w:tcW w:w="846"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182</w:t>
            </w:r>
          </w:p>
        </w:tc>
        <w:tc>
          <w:tcPr>
            <w:tcW w:w="8080" w:type="dxa"/>
          </w:tcPr>
          <w:p w:rsidR="004B0D02" w:rsidRPr="007258AF" w:rsidRDefault="004B0D02" w:rsidP="00FC40CB">
            <w:pPr>
              <w:spacing w:after="0" w:line="240" w:lineRule="auto"/>
              <w:rPr>
                <w:rFonts w:ascii="Times New Roman" w:hAnsi="Times New Roman"/>
                <w:sz w:val="20"/>
                <w:szCs w:val="20"/>
              </w:rPr>
            </w:pPr>
            <w:r w:rsidRPr="007258AF">
              <w:rPr>
                <w:rFonts w:ascii="Times New Roman" w:hAnsi="Times New Roman"/>
                <w:sz w:val="20"/>
                <w:szCs w:val="20"/>
              </w:rPr>
              <w:t>Единый сельскохозяйственный налог</w:t>
            </w:r>
          </w:p>
        </w:tc>
        <w:tc>
          <w:tcPr>
            <w:tcW w:w="2130"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1.05.03.01.0.01.1.000</w:t>
            </w:r>
          </w:p>
        </w:tc>
        <w:tc>
          <w:tcPr>
            <w:tcW w:w="850"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110</w:t>
            </w:r>
          </w:p>
        </w:tc>
        <w:tc>
          <w:tcPr>
            <w:tcW w:w="567"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000</w:t>
            </w:r>
          </w:p>
        </w:tc>
        <w:tc>
          <w:tcPr>
            <w:tcW w:w="709"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w:t>
            </w:r>
          </w:p>
        </w:tc>
        <w:tc>
          <w:tcPr>
            <w:tcW w:w="1382"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0</w:t>
            </w:r>
          </w:p>
        </w:tc>
      </w:tr>
      <w:tr w:rsidR="004B0D02" w:rsidRPr="007258AF" w:rsidTr="00FC40CB">
        <w:tc>
          <w:tcPr>
            <w:tcW w:w="846"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182</w:t>
            </w:r>
          </w:p>
        </w:tc>
        <w:tc>
          <w:tcPr>
            <w:tcW w:w="8080" w:type="dxa"/>
          </w:tcPr>
          <w:p w:rsidR="004B0D02" w:rsidRPr="007258AF" w:rsidRDefault="004B0D02" w:rsidP="00FC40CB">
            <w:pPr>
              <w:spacing w:after="0" w:line="240" w:lineRule="auto"/>
              <w:rPr>
                <w:rFonts w:ascii="Times New Roman" w:hAnsi="Times New Roman"/>
                <w:sz w:val="20"/>
                <w:szCs w:val="20"/>
              </w:rPr>
            </w:pPr>
            <w:r w:rsidRPr="007258AF">
              <w:rPr>
                <w:rFonts w:ascii="Times New Roman" w:hAnsi="Times New Roman"/>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130"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1.06.06.03.3.10. 1.000</w:t>
            </w:r>
          </w:p>
        </w:tc>
        <w:tc>
          <w:tcPr>
            <w:tcW w:w="850"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110</w:t>
            </w:r>
          </w:p>
        </w:tc>
        <w:tc>
          <w:tcPr>
            <w:tcW w:w="567"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000</w:t>
            </w:r>
          </w:p>
        </w:tc>
        <w:tc>
          <w:tcPr>
            <w:tcW w:w="709"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w:t>
            </w:r>
          </w:p>
        </w:tc>
        <w:tc>
          <w:tcPr>
            <w:tcW w:w="1382"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0</w:t>
            </w:r>
          </w:p>
        </w:tc>
      </w:tr>
      <w:tr w:rsidR="004B0D02" w:rsidRPr="007258AF" w:rsidTr="00FC40CB">
        <w:tc>
          <w:tcPr>
            <w:tcW w:w="846"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182</w:t>
            </w:r>
          </w:p>
        </w:tc>
        <w:tc>
          <w:tcPr>
            <w:tcW w:w="8080" w:type="dxa"/>
          </w:tcPr>
          <w:p w:rsidR="004B0D02" w:rsidRPr="007258AF" w:rsidRDefault="004B0D02" w:rsidP="00FC40CB">
            <w:pPr>
              <w:spacing w:after="0" w:line="240" w:lineRule="auto"/>
              <w:rPr>
                <w:rFonts w:ascii="Times New Roman" w:hAnsi="Times New Roman"/>
                <w:sz w:val="20"/>
                <w:szCs w:val="20"/>
              </w:rPr>
            </w:pPr>
            <w:r w:rsidRPr="007258AF">
              <w:rPr>
                <w:rFonts w:ascii="Times New Roman" w:hAnsi="Times New Roman"/>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130"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1.06.06.04.3. 10.1.000</w:t>
            </w:r>
          </w:p>
        </w:tc>
        <w:tc>
          <w:tcPr>
            <w:tcW w:w="850"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110</w:t>
            </w:r>
          </w:p>
        </w:tc>
        <w:tc>
          <w:tcPr>
            <w:tcW w:w="567"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000</w:t>
            </w:r>
          </w:p>
        </w:tc>
        <w:tc>
          <w:tcPr>
            <w:tcW w:w="709"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w:t>
            </w:r>
          </w:p>
        </w:tc>
        <w:tc>
          <w:tcPr>
            <w:tcW w:w="1382"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0</w:t>
            </w:r>
          </w:p>
        </w:tc>
      </w:tr>
      <w:tr w:rsidR="004B0D02" w:rsidRPr="007258AF" w:rsidTr="00FC40CB">
        <w:tc>
          <w:tcPr>
            <w:tcW w:w="846"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182</w:t>
            </w:r>
          </w:p>
        </w:tc>
        <w:tc>
          <w:tcPr>
            <w:tcW w:w="8080" w:type="dxa"/>
          </w:tcPr>
          <w:p w:rsidR="004B0D02" w:rsidRPr="007258AF" w:rsidRDefault="004B0D02" w:rsidP="00FC40CB">
            <w:pPr>
              <w:spacing w:after="0" w:line="240" w:lineRule="auto"/>
              <w:rPr>
                <w:rFonts w:ascii="Times New Roman" w:hAnsi="Times New Roman"/>
                <w:sz w:val="20"/>
                <w:szCs w:val="20"/>
              </w:rPr>
            </w:pPr>
            <w:r w:rsidRPr="007258AF">
              <w:rPr>
                <w:rFonts w:ascii="Times New Roman" w:hAnsi="Times New Roman"/>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130"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1.06.01.03.0.10.1.000</w:t>
            </w:r>
          </w:p>
        </w:tc>
        <w:tc>
          <w:tcPr>
            <w:tcW w:w="850"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110</w:t>
            </w:r>
          </w:p>
        </w:tc>
        <w:tc>
          <w:tcPr>
            <w:tcW w:w="567"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000</w:t>
            </w:r>
          </w:p>
        </w:tc>
        <w:tc>
          <w:tcPr>
            <w:tcW w:w="709"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w:t>
            </w:r>
          </w:p>
        </w:tc>
        <w:tc>
          <w:tcPr>
            <w:tcW w:w="1382"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0</w:t>
            </w:r>
          </w:p>
        </w:tc>
      </w:tr>
      <w:tr w:rsidR="004B0D02" w:rsidRPr="007258AF" w:rsidTr="00FC40CB">
        <w:tc>
          <w:tcPr>
            <w:tcW w:w="846" w:type="dxa"/>
          </w:tcPr>
          <w:p w:rsidR="004B0D02" w:rsidRPr="007258AF" w:rsidRDefault="004B0D02" w:rsidP="00FC40CB">
            <w:pPr>
              <w:spacing w:after="0" w:line="240" w:lineRule="auto"/>
              <w:jc w:val="center"/>
              <w:rPr>
                <w:rFonts w:ascii="Times New Roman" w:hAnsi="Times New Roman"/>
                <w:b/>
                <w:sz w:val="20"/>
                <w:szCs w:val="20"/>
              </w:rPr>
            </w:pPr>
            <w:r w:rsidRPr="007258AF">
              <w:rPr>
                <w:rFonts w:ascii="Times New Roman" w:hAnsi="Times New Roman"/>
                <w:b/>
                <w:sz w:val="20"/>
                <w:szCs w:val="20"/>
              </w:rPr>
              <w:t>703</w:t>
            </w:r>
          </w:p>
        </w:tc>
        <w:tc>
          <w:tcPr>
            <w:tcW w:w="8080" w:type="dxa"/>
          </w:tcPr>
          <w:p w:rsidR="004B0D02" w:rsidRPr="007258AF" w:rsidRDefault="004B0D02" w:rsidP="00FC40CB">
            <w:pPr>
              <w:spacing w:after="0" w:line="240" w:lineRule="auto"/>
              <w:rPr>
                <w:rFonts w:ascii="Times New Roman" w:hAnsi="Times New Roman"/>
                <w:b/>
                <w:sz w:val="20"/>
                <w:szCs w:val="20"/>
              </w:rPr>
            </w:pPr>
            <w:r w:rsidRPr="007258AF">
              <w:rPr>
                <w:rFonts w:ascii="Times New Roman" w:hAnsi="Times New Roman"/>
                <w:b/>
                <w:sz w:val="20"/>
                <w:szCs w:val="20"/>
              </w:rPr>
              <w:t xml:space="preserve">Местная администрация сельского поселения </w:t>
            </w:r>
            <w:proofErr w:type="spellStart"/>
            <w:r w:rsidRPr="007258AF">
              <w:rPr>
                <w:rFonts w:ascii="Times New Roman" w:hAnsi="Times New Roman"/>
                <w:b/>
                <w:sz w:val="20"/>
                <w:szCs w:val="20"/>
              </w:rPr>
              <w:t>Кичмалка</w:t>
            </w:r>
            <w:proofErr w:type="spellEnd"/>
            <w:r w:rsidRPr="007258AF">
              <w:rPr>
                <w:rFonts w:ascii="Times New Roman" w:hAnsi="Times New Roman"/>
                <w:b/>
                <w:sz w:val="20"/>
                <w:szCs w:val="20"/>
              </w:rPr>
              <w:t xml:space="preserve"> </w:t>
            </w:r>
            <w:proofErr w:type="spellStart"/>
            <w:r w:rsidRPr="007258AF">
              <w:rPr>
                <w:rFonts w:ascii="Times New Roman" w:hAnsi="Times New Roman"/>
                <w:b/>
                <w:sz w:val="20"/>
                <w:szCs w:val="20"/>
              </w:rPr>
              <w:t>Зольского</w:t>
            </w:r>
            <w:proofErr w:type="spellEnd"/>
            <w:r w:rsidRPr="007258AF">
              <w:rPr>
                <w:rFonts w:ascii="Times New Roman" w:hAnsi="Times New Roman"/>
                <w:b/>
                <w:sz w:val="20"/>
                <w:szCs w:val="20"/>
              </w:rPr>
              <w:t xml:space="preserve"> муниципального </w:t>
            </w:r>
            <w:r w:rsidRPr="007258AF">
              <w:rPr>
                <w:rFonts w:ascii="Times New Roman" w:hAnsi="Times New Roman"/>
                <w:b/>
                <w:sz w:val="20"/>
                <w:szCs w:val="20"/>
              </w:rPr>
              <w:lastRenderedPageBreak/>
              <w:t>района Кабардино-Балкарской Республики</w:t>
            </w:r>
          </w:p>
        </w:tc>
        <w:tc>
          <w:tcPr>
            <w:tcW w:w="2130" w:type="dxa"/>
          </w:tcPr>
          <w:p w:rsidR="004B0D02" w:rsidRPr="007258AF" w:rsidRDefault="004B0D02" w:rsidP="00FC40CB">
            <w:pPr>
              <w:spacing w:after="0" w:line="240" w:lineRule="auto"/>
              <w:jc w:val="center"/>
              <w:rPr>
                <w:rFonts w:ascii="Times New Roman" w:hAnsi="Times New Roman"/>
                <w:sz w:val="20"/>
                <w:szCs w:val="20"/>
              </w:rPr>
            </w:pPr>
          </w:p>
        </w:tc>
        <w:tc>
          <w:tcPr>
            <w:tcW w:w="850" w:type="dxa"/>
          </w:tcPr>
          <w:p w:rsidR="004B0D02" w:rsidRPr="007258AF" w:rsidRDefault="004B0D02" w:rsidP="00FC40CB">
            <w:pPr>
              <w:spacing w:after="0" w:line="240" w:lineRule="auto"/>
              <w:jc w:val="center"/>
              <w:rPr>
                <w:rFonts w:ascii="Times New Roman" w:hAnsi="Times New Roman"/>
                <w:sz w:val="20"/>
                <w:szCs w:val="20"/>
              </w:rPr>
            </w:pPr>
          </w:p>
        </w:tc>
        <w:tc>
          <w:tcPr>
            <w:tcW w:w="567" w:type="dxa"/>
          </w:tcPr>
          <w:p w:rsidR="004B0D02" w:rsidRPr="007258AF" w:rsidRDefault="004B0D02" w:rsidP="00FC40CB">
            <w:pPr>
              <w:spacing w:after="0" w:line="240" w:lineRule="auto"/>
              <w:jc w:val="center"/>
              <w:rPr>
                <w:rFonts w:ascii="Times New Roman" w:hAnsi="Times New Roman"/>
                <w:sz w:val="20"/>
                <w:szCs w:val="20"/>
              </w:rPr>
            </w:pPr>
          </w:p>
        </w:tc>
        <w:tc>
          <w:tcPr>
            <w:tcW w:w="709" w:type="dxa"/>
          </w:tcPr>
          <w:p w:rsidR="004B0D02" w:rsidRPr="007258AF" w:rsidRDefault="004B0D02" w:rsidP="00FC40CB">
            <w:pPr>
              <w:spacing w:after="0" w:line="240" w:lineRule="auto"/>
              <w:jc w:val="center"/>
              <w:rPr>
                <w:rFonts w:ascii="Times New Roman" w:hAnsi="Times New Roman"/>
                <w:sz w:val="20"/>
                <w:szCs w:val="20"/>
              </w:rPr>
            </w:pPr>
          </w:p>
        </w:tc>
        <w:tc>
          <w:tcPr>
            <w:tcW w:w="1382" w:type="dxa"/>
          </w:tcPr>
          <w:p w:rsidR="004B0D02" w:rsidRPr="007258AF" w:rsidRDefault="004B0D02" w:rsidP="00FC40CB">
            <w:pPr>
              <w:spacing w:after="0" w:line="240" w:lineRule="auto"/>
              <w:jc w:val="center"/>
              <w:rPr>
                <w:rFonts w:ascii="Times New Roman" w:hAnsi="Times New Roman"/>
                <w:sz w:val="20"/>
                <w:szCs w:val="20"/>
              </w:rPr>
            </w:pPr>
          </w:p>
        </w:tc>
      </w:tr>
      <w:tr w:rsidR="004B0D02" w:rsidRPr="007258AF" w:rsidTr="00FC40CB">
        <w:tc>
          <w:tcPr>
            <w:tcW w:w="846"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lastRenderedPageBreak/>
              <w:t>703</w:t>
            </w:r>
          </w:p>
        </w:tc>
        <w:tc>
          <w:tcPr>
            <w:tcW w:w="8080" w:type="dxa"/>
          </w:tcPr>
          <w:p w:rsidR="004B0D02" w:rsidRPr="007258AF" w:rsidRDefault="004B0D02" w:rsidP="00FC40CB">
            <w:pPr>
              <w:spacing w:after="0" w:line="240" w:lineRule="auto"/>
              <w:rPr>
                <w:rFonts w:ascii="Times New Roman" w:hAnsi="Times New Roman"/>
                <w:sz w:val="20"/>
                <w:szCs w:val="20"/>
              </w:rPr>
            </w:pPr>
            <w:r w:rsidRPr="007258AF">
              <w:rPr>
                <w:rFonts w:ascii="Times New Roman" w:hAnsi="Times New Roman"/>
                <w:sz w:val="20"/>
                <w:szCs w:val="20"/>
              </w:rPr>
              <w:t>Дотации бюджетам поселений на выравнивание уровня бюджетной обеспеченности</w:t>
            </w:r>
          </w:p>
        </w:tc>
        <w:tc>
          <w:tcPr>
            <w:tcW w:w="2130"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2.02.</w:t>
            </w:r>
            <w:r>
              <w:rPr>
                <w:rFonts w:ascii="Times New Roman" w:hAnsi="Times New Roman"/>
                <w:sz w:val="20"/>
                <w:szCs w:val="20"/>
              </w:rPr>
              <w:t>15</w:t>
            </w:r>
            <w:r w:rsidRPr="007258AF">
              <w:rPr>
                <w:rFonts w:ascii="Times New Roman" w:hAnsi="Times New Roman"/>
                <w:sz w:val="20"/>
                <w:szCs w:val="20"/>
              </w:rPr>
              <w:t>.00.1.10.0.033</w:t>
            </w:r>
          </w:p>
        </w:tc>
        <w:tc>
          <w:tcPr>
            <w:tcW w:w="850"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151</w:t>
            </w:r>
          </w:p>
        </w:tc>
        <w:tc>
          <w:tcPr>
            <w:tcW w:w="567"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000</w:t>
            </w:r>
          </w:p>
        </w:tc>
        <w:tc>
          <w:tcPr>
            <w:tcW w:w="709"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w:t>
            </w:r>
          </w:p>
        </w:tc>
        <w:tc>
          <w:tcPr>
            <w:tcW w:w="1382"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0</w:t>
            </w:r>
          </w:p>
        </w:tc>
      </w:tr>
      <w:tr w:rsidR="004B0D02" w:rsidRPr="007258AF" w:rsidTr="00FC40CB">
        <w:tc>
          <w:tcPr>
            <w:tcW w:w="846"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703</w:t>
            </w:r>
          </w:p>
        </w:tc>
        <w:tc>
          <w:tcPr>
            <w:tcW w:w="8080" w:type="dxa"/>
          </w:tcPr>
          <w:p w:rsidR="004B0D02" w:rsidRPr="007258AF" w:rsidRDefault="004B0D02" w:rsidP="00FC40CB">
            <w:pPr>
              <w:spacing w:after="0" w:line="240" w:lineRule="auto"/>
              <w:rPr>
                <w:rFonts w:ascii="Times New Roman" w:hAnsi="Times New Roman"/>
                <w:sz w:val="20"/>
                <w:szCs w:val="20"/>
              </w:rPr>
            </w:pPr>
            <w:r w:rsidRPr="007258AF">
              <w:rPr>
                <w:rFonts w:ascii="Times New Roman" w:hAnsi="Times New Roman"/>
                <w:sz w:val="20"/>
                <w:szCs w:val="20"/>
              </w:rPr>
              <w:t>Дотации бюджетам поселений на выравнивание уровня бюджетной обеспеченности (Выравнивание бюджетной обеспеченности из регионального фонда финансовой поддержки)</w:t>
            </w:r>
          </w:p>
        </w:tc>
        <w:tc>
          <w:tcPr>
            <w:tcW w:w="2130"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2.02.</w:t>
            </w:r>
            <w:r>
              <w:rPr>
                <w:rFonts w:ascii="Times New Roman" w:hAnsi="Times New Roman"/>
                <w:sz w:val="20"/>
                <w:szCs w:val="20"/>
              </w:rPr>
              <w:t>15</w:t>
            </w:r>
            <w:r w:rsidRPr="007258AF">
              <w:rPr>
                <w:rFonts w:ascii="Times New Roman" w:hAnsi="Times New Roman"/>
                <w:sz w:val="20"/>
                <w:szCs w:val="20"/>
              </w:rPr>
              <w:t>.00.1.10.0.034</w:t>
            </w:r>
          </w:p>
        </w:tc>
        <w:tc>
          <w:tcPr>
            <w:tcW w:w="850"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151</w:t>
            </w:r>
          </w:p>
        </w:tc>
        <w:tc>
          <w:tcPr>
            <w:tcW w:w="567"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000</w:t>
            </w:r>
          </w:p>
        </w:tc>
        <w:tc>
          <w:tcPr>
            <w:tcW w:w="709"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w:t>
            </w:r>
          </w:p>
        </w:tc>
        <w:tc>
          <w:tcPr>
            <w:tcW w:w="1382"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0</w:t>
            </w:r>
          </w:p>
        </w:tc>
      </w:tr>
      <w:tr w:rsidR="004B0D02" w:rsidRPr="007258AF" w:rsidTr="00FC40CB">
        <w:tc>
          <w:tcPr>
            <w:tcW w:w="846"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703</w:t>
            </w:r>
          </w:p>
        </w:tc>
        <w:tc>
          <w:tcPr>
            <w:tcW w:w="8080" w:type="dxa"/>
          </w:tcPr>
          <w:p w:rsidR="004B0D02" w:rsidRPr="007258AF" w:rsidRDefault="004B0D02" w:rsidP="00FC40CB">
            <w:pPr>
              <w:spacing w:after="0" w:line="240" w:lineRule="auto"/>
              <w:rPr>
                <w:rFonts w:ascii="Times New Roman" w:hAnsi="Times New Roman"/>
                <w:sz w:val="20"/>
                <w:szCs w:val="20"/>
              </w:rPr>
            </w:pPr>
            <w:r w:rsidRPr="007258AF">
              <w:rPr>
                <w:rFonts w:ascii="Times New Roman" w:hAnsi="Times New Roman"/>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2130"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2.02.</w:t>
            </w:r>
            <w:r>
              <w:rPr>
                <w:rFonts w:ascii="Times New Roman" w:hAnsi="Times New Roman"/>
                <w:sz w:val="20"/>
                <w:szCs w:val="20"/>
              </w:rPr>
              <w:t>35.11.8</w:t>
            </w:r>
            <w:r w:rsidRPr="007258AF">
              <w:rPr>
                <w:rFonts w:ascii="Times New Roman" w:hAnsi="Times New Roman"/>
                <w:sz w:val="20"/>
                <w:szCs w:val="20"/>
              </w:rPr>
              <w:t>.10.0.000</w:t>
            </w:r>
          </w:p>
        </w:tc>
        <w:tc>
          <w:tcPr>
            <w:tcW w:w="850"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151</w:t>
            </w:r>
          </w:p>
        </w:tc>
        <w:tc>
          <w:tcPr>
            <w:tcW w:w="567"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000</w:t>
            </w:r>
          </w:p>
        </w:tc>
        <w:tc>
          <w:tcPr>
            <w:tcW w:w="709"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w:t>
            </w:r>
          </w:p>
        </w:tc>
        <w:tc>
          <w:tcPr>
            <w:tcW w:w="1382" w:type="dxa"/>
          </w:tcPr>
          <w:p w:rsidR="004B0D02" w:rsidRPr="007258AF" w:rsidRDefault="004B0D02" w:rsidP="00FC40CB">
            <w:pPr>
              <w:spacing w:after="0" w:line="240" w:lineRule="auto"/>
              <w:jc w:val="center"/>
              <w:rPr>
                <w:rFonts w:ascii="Times New Roman" w:hAnsi="Times New Roman"/>
                <w:sz w:val="20"/>
                <w:szCs w:val="20"/>
              </w:rPr>
            </w:pPr>
            <w:r>
              <w:rPr>
                <w:rFonts w:ascii="Times New Roman" w:hAnsi="Times New Roman"/>
                <w:sz w:val="20"/>
                <w:szCs w:val="20"/>
              </w:rPr>
              <w:t>18-</w:t>
            </w:r>
            <w:r w:rsidRPr="007258AF">
              <w:rPr>
                <w:rFonts w:ascii="Times New Roman" w:hAnsi="Times New Roman"/>
                <w:sz w:val="20"/>
                <w:szCs w:val="20"/>
              </w:rPr>
              <w:t>365</w:t>
            </w:r>
          </w:p>
        </w:tc>
      </w:tr>
      <w:tr w:rsidR="004B0D02" w:rsidRPr="007258AF" w:rsidTr="00FC40CB">
        <w:tc>
          <w:tcPr>
            <w:tcW w:w="846"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703</w:t>
            </w:r>
          </w:p>
        </w:tc>
        <w:tc>
          <w:tcPr>
            <w:tcW w:w="8080" w:type="dxa"/>
          </w:tcPr>
          <w:p w:rsidR="004B0D02" w:rsidRPr="007258AF" w:rsidRDefault="004B0D02" w:rsidP="00FC40CB">
            <w:pPr>
              <w:spacing w:after="0" w:line="240" w:lineRule="auto"/>
              <w:rPr>
                <w:rFonts w:ascii="Times New Roman" w:hAnsi="Times New Roman"/>
                <w:sz w:val="20"/>
                <w:szCs w:val="20"/>
              </w:rPr>
            </w:pPr>
            <w:r w:rsidRPr="007258AF">
              <w:rPr>
                <w:rFonts w:ascii="Times New Roman" w:hAnsi="Times New Roman"/>
                <w:sz w:val="20"/>
                <w:szCs w:val="20"/>
              </w:rPr>
              <w:t>Невыясненные поступления, зачисляемые в бюджеты поселений</w:t>
            </w:r>
          </w:p>
        </w:tc>
        <w:tc>
          <w:tcPr>
            <w:tcW w:w="2130"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1.17.01.05.0.10.0.000</w:t>
            </w:r>
          </w:p>
        </w:tc>
        <w:tc>
          <w:tcPr>
            <w:tcW w:w="850"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180</w:t>
            </w:r>
          </w:p>
        </w:tc>
        <w:tc>
          <w:tcPr>
            <w:tcW w:w="567"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000</w:t>
            </w:r>
          </w:p>
        </w:tc>
        <w:tc>
          <w:tcPr>
            <w:tcW w:w="709"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w:t>
            </w:r>
          </w:p>
        </w:tc>
        <w:tc>
          <w:tcPr>
            <w:tcW w:w="1382"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0</w:t>
            </w:r>
          </w:p>
        </w:tc>
      </w:tr>
      <w:tr w:rsidR="004B0D02" w:rsidRPr="007258AF" w:rsidTr="00FC40CB">
        <w:tc>
          <w:tcPr>
            <w:tcW w:w="846" w:type="dxa"/>
          </w:tcPr>
          <w:p w:rsidR="004B0D02" w:rsidRPr="007258AF" w:rsidRDefault="004B0D02" w:rsidP="00FC40CB">
            <w:pPr>
              <w:spacing w:after="0" w:line="240" w:lineRule="auto"/>
              <w:jc w:val="center"/>
              <w:rPr>
                <w:rFonts w:ascii="Times New Roman" w:hAnsi="Times New Roman"/>
                <w:sz w:val="20"/>
                <w:szCs w:val="20"/>
              </w:rPr>
            </w:pPr>
            <w:r>
              <w:rPr>
                <w:rFonts w:ascii="Times New Roman" w:hAnsi="Times New Roman"/>
                <w:sz w:val="20"/>
                <w:szCs w:val="20"/>
              </w:rPr>
              <w:t>703</w:t>
            </w:r>
          </w:p>
        </w:tc>
        <w:tc>
          <w:tcPr>
            <w:tcW w:w="8080" w:type="dxa"/>
          </w:tcPr>
          <w:p w:rsidR="004B0D02" w:rsidRPr="007258AF" w:rsidRDefault="004B0D02" w:rsidP="00FC40CB">
            <w:pPr>
              <w:spacing w:after="0" w:line="240" w:lineRule="auto"/>
              <w:rPr>
                <w:rFonts w:ascii="Times New Roman" w:hAnsi="Times New Roman"/>
                <w:sz w:val="20"/>
                <w:szCs w:val="20"/>
              </w:rPr>
            </w:pPr>
            <w:r w:rsidRPr="00AA1836">
              <w:rPr>
                <w:rFonts w:ascii="Times New Roman" w:hAnsi="Times New Roman"/>
                <w:sz w:val="20"/>
                <w:szCs w:val="20"/>
              </w:rPr>
              <w:t xml:space="preserve">Возврат прочих остатков субсидий, субвенций </w:t>
            </w:r>
            <w:r>
              <w:rPr>
                <w:rFonts w:ascii="Times New Roman" w:hAnsi="Times New Roman"/>
                <w:sz w:val="20"/>
                <w:szCs w:val="20"/>
              </w:rPr>
              <w:t xml:space="preserve">и иных межбюджетных трансфертов </w:t>
            </w:r>
            <w:r w:rsidRPr="00AA1836">
              <w:rPr>
                <w:rFonts w:ascii="Times New Roman" w:hAnsi="Times New Roman"/>
                <w:sz w:val="20"/>
                <w:szCs w:val="20"/>
              </w:rPr>
              <w:t>имеющих целевое значение,</w:t>
            </w:r>
            <w:r>
              <w:rPr>
                <w:rFonts w:ascii="Times New Roman" w:hAnsi="Times New Roman"/>
                <w:sz w:val="20"/>
                <w:szCs w:val="20"/>
              </w:rPr>
              <w:t xml:space="preserve"> </w:t>
            </w:r>
            <w:r w:rsidRPr="00AA1836">
              <w:rPr>
                <w:rFonts w:ascii="Times New Roman" w:hAnsi="Times New Roman"/>
                <w:sz w:val="20"/>
                <w:szCs w:val="20"/>
              </w:rPr>
              <w:t>прошлых лет из бюджетов сельских поселений</w:t>
            </w:r>
          </w:p>
        </w:tc>
        <w:tc>
          <w:tcPr>
            <w:tcW w:w="2130" w:type="dxa"/>
          </w:tcPr>
          <w:p w:rsidR="004B0D02" w:rsidRPr="007258AF" w:rsidRDefault="004B0D02" w:rsidP="00FC40CB">
            <w:pPr>
              <w:spacing w:after="0" w:line="240" w:lineRule="auto"/>
              <w:jc w:val="center"/>
              <w:rPr>
                <w:rFonts w:ascii="Times New Roman" w:hAnsi="Times New Roman"/>
                <w:sz w:val="20"/>
                <w:szCs w:val="20"/>
              </w:rPr>
            </w:pPr>
            <w:r w:rsidRPr="00AA1836">
              <w:rPr>
                <w:rFonts w:ascii="Times New Roman" w:hAnsi="Times New Roman"/>
                <w:sz w:val="20"/>
                <w:szCs w:val="20"/>
              </w:rPr>
              <w:t>2</w:t>
            </w:r>
            <w:r>
              <w:rPr>
                <w:rFonts w:ascii="Times New Roman" w:hAnsi="Times New Roman"/>
                <w:sz w:val="20"/>
                <w:szCs w:val="20"/>
              </w:rPr>
              <w:t>.</w:t>
            </w:r>
            <w:r w:rsidRPr="00AA1836">
              <w:rPr>
                <w:rFonts w:ascii="Times New Roman" w:hAnsi="Times New Roman"/>
                <w:sz w:val="20"/>
                <w:szCs w:val="20"/>
              </w:rPr>
              <w:t>19</w:t>
            </w:r>
            <w:r>
              <w:rPr>
                <w:rFonts w:ascii="Times New Roman" w:hAnsi="Times New Roman"/>
                <w:sz w:val="20"/>
                <w:szCs w:val="20"/>
              </w:rPr>
              <w:t>.</w:t>
            </w:r>
            <w:r w:rsidRPr="00AA1836">
              <w:rPr>
                <w:rFonts w:ascii="Times New Roman" w:hAnsi="Times New Roman"/>
                <w:sz w:val="20"/>
                <w:szCs w:val="20"/>
              </w:rPr>
              <w:t>60</w:t>
            </w:r>
            <w:r>
              <w:rPr>
                <w:rFonts w:ascii="Times New Roman" w:hAnsi="Times New Roman"/>
                <w:sz w:val="20"/>
                <w:szCs w:val="20"/>
              </w:rPr>
              <w:t>.</w:t>
            </w:r>
            <w:r w:rsidRPr="00AA1836">
              <w:rPr>
                <w:rFonts w:ascii="Times New Roman" w:hAnsi="Times New Roman"/>
                <w:sz w:val="20"/>
                <w:szCs w:val="20"/>
              </w:rPr>
              <w:t>01</w:t>
            </w:r>
            <w:r>
              <w:rPr>
                <w:rFonts w:ascii="Times New Roman" w:hAnsi="Times New Roman"/>
                <w:sz w:val="20"/>
                <w:szCs w:val="20"/>
              </w:rPr>
              <w:t>.</w:t>
            </w:r>
            <w:r w:rsidRPr="00AA1836">
              <w:rPr>
                <w:rFonts w:ascii="Times New Roman" w:hAnsi="Times New Roman"/>
                <w:sz w:val="20"/>
                <w:szCs w:val="20"/>
              </w:rPr>
              <w:t>01</w:t>
            </w:r>
            <w:r>
              <w:rPr>
                <w:rFonts w:ascii="Times New Roman" w:hAnsi="Times New Roman"/>
                <w:sz w:val="20"/>
                <w:szCs w:val="20"/>
              </w:rPr>
              <w:t>.</w:t>
            </w:r>
            <w:r w:rsidRPr="00AA1836">
              <w:rPr>
                <w:rFonts w:ascii="Times New Roman" w:hAnsi="Times New Roman"/>
                <w:sz w:val="20"/>
                <w:szCs w:val="20"/>
              </w:rPr>
              <w:t>0</w:t>
            </w:r>
            <w:r>
              <w:rPr>
                <w:rFonts w:ascii="Times New Roman" w:hAnsi="Times New Roman"/>
                <w:sz w:val="20"/>
                <w:szCs w:val="20"/>
              </w:rPr>
              <w:t>.</w:t>
            </w:r>
            <w:r w:rsidRPr="00AA1836">
              <w:rPr>
                <w:rFonts w:ascii="Times New Roman" w:hAnsi="Times New Roman"/>
                <w:sz w:val="20"/>
                <w:szCs w:val="20"/>
              </w:rPr>
              <w:t>0</w:t>
            </w:r>
            <w:r>
              <w:rPr>
                <w:rFonts w:ascii="Times New Roman" w:hAnsi="Times New Roman"/>
                <w:sz w:val="20"/>
                <w:szCs w:val="20"/>
              </w:rPr>
              <w:t>.</w:t>
            </w:r>
            <w:r w:rsidRPr="00AA1836">
              <w:rPr>
                <w:rFonts w:ascii="Times New Roman" w:hAnsi="Times New Roman"/>
                <w:sz w:val="20"/>
                <w:szCs w:val="20"/>
              </w:rPr>
              <w:t>000</w:t>
            </w:r>
          </w:p>
        </w:tc>
        <w:tc>
          <w:tcPr>
            <w:tcW w:w="850" w:type="dxa"/>
          </w:tcPr>
          <w:p w:rsidR="004B0D02" w:rsidRPr="007258AF" w:rsidRDefault="004B0D02" w:rsidP="00FC40CB">
            <w:pPr>
              <w:spacing w:after="0" w:line="240" w:lineRule="auto"/>
              <w:jc w:val="center"/>
              <w:rPr>
                <w:rFonts w:ascii="Times New Roman" w:hAnsi="Times New Roman"/>
                <w:sz w:val="20"/>
                <w:szCs w:val="20"/>
              </w:rPr>
            </w:pPr>
            <w:r>
              <w:rPr>
                <w:rFonts w:ascii="Times New Roman" w:hAnsi="Times New Roman"/>
                <w:sz w:val="20"/>
                <w:szCs w:val="20"/>
              </w:rPr>
              <w:t>151</w:t>
            </w:r>
          </w:p>
        </w:tc>
        <w:tc>
          <w:tcPr>
            <w:tcW w:w="567" w:type="dxa"/>
          </w:tcPr>
          <w:p w:rsidR="004B0D02" w:rsidRPr="007258AF" w:rsidRDefault="004B0D02" w:rsidP="00FC40CB">
            <w:pPr>
              <w:spacing w:after="0" w:line="240" w:lineRule="auto"/>
              <w:jc w:val="center"/>
              <w:rPr>
                <w:rFonts w:ascii="Times New Roman" w:hAnsi="Times New Roman"/>
                <w:sz w:val="20"/>
                <w:szCs w:val="20"/>
              </w:rPr>
            </w:pPr>
            <w:r>
              <w:rPr>
                <w:rFonts w:ascii="Times New Roman" w:hAnsi="Times New Roman"/>
                <w:sz w:val="20"/>
                <w:szCs w:val="20"/>
              </w:rPr>
              <w:t>000</w:t>
            </w:r>
          </w:p>
        </w:tc>
        <w:tc>
          <w:tcPr>
            <w:tcW w:w="709" w:type="dxa"/>
          </w:tcPr>
          <w:p w:rsidR="004B0D02" w:rsidRPr="007258AF" w:rsidRDefault="004B0D02" w:rsidP="00FC40CB">
            <w:pPr>
              <w:spacing w:after="0" w:line="240" w:lineRule="auto"/>
              <w:jc w:val="center"/>
              <w:rPr>
                <w:rFonts w:ascii="Times New Roman" w:hAnsi="Times New Roman"/>
                <w:sz w:val="20"/>
                <w:szCs w:val="20"/>
              </w:rPr>
            </w:pPr>
            <w:r>
              <w:rPr>
                <w:rFonts w:ascii="Times New Roman" w:hAnsi="Times New Roman"/>
                <w:sz w:val="20"/>
                <w:szCs w:val="20"/>
              </w:rPr>
              <w:t>1</w:t>
            </w:r>
          </w:p>
        </w:tc>
        <w:tc>
          <w:tcPr>
            <w:tcW w:w="1382" w:type="dxa"/>
          </w:tcPr>
          <w:p w:rsidR="004B0D02" w:rsidRPr="007258AF" w:rsidRDefault="004B0D02" w:rsidP="00FC40CB">
            <w:pPr>
              <w:spacing w:after="0" w:line="240" w:lineRule="auto"/>
              <w:jc w:val="center"/>
              <w:rPr>
                <w:rFonts w:ascii="Times New Roman" w:hAnsi="Times New Roman"/>
                <w:sz w:val="20"/>
                <w:szCs w:val="20"/>
              </w:rPr>
            </w:pPr>
            <w:r>
              <w:rPr>
                <w:rFonts w:ascii="Times New Roman" w:hAnsi="Times New Roman"/>
                <w:sz w:val="20"/>
                <w:szCs w:val="20"/>
              </w:rPr>
              <w:t>0</w:t>
            </w:r>
          </w:p>
        </w:tc>
      </w:tr>
      <w:tr w:rsidR="004B0D02" w:rsidRPr="007258AF" w:rsidTr="00FC40CB">
        <w:tc>
          <w:tcPr>
            <w:tcW w:w="846"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703</w:t>
            </w:r>
          </w:p>
        </w:tc>
        <w:tc>
          <w:tcPr>
            <w:tcW w:w="8080" w:type="dxa"/>
          </w:tcPr>
          <w:p w:rsidR="004B0D02" w:rsidRPr="007258AF" w:rsidRDefault="004B0D02" w:rsidP="00FC40CB">
            <w:pPr>
              <w:spacing w:after="0" w:line="240" w:lineRule="auto"/>
              <w:rPr>
                <w:rFonts w:ascii="Times New Roman" w:hAnsi="Times New Roman"/>
                <w:sz w:val="20"/>
                <w:szCs w:val="20"/>
              </w:rPr>
            </w:pPr>
            <w:r w:rsidRPr="007258AF">
              <w:rPr>
                <w:rFonts w:ascii="Times New Roman" w:hAnsi="Times New Roman"/>
                <w:sz w:val="20"/>
                <w:szCs w:val="20"/>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автономных учреждений), в части реализации основных средств по указанному имуществу</w:t>
            </w:r>
          </w:p>
        </w:tc>
        <w:tc>
          <w:tcPr>
            <w:tcW w:w="2130"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1.14.02.05.2.10.0.000</w:t>
            </w:r>
          </w:p>
        </w:tc>
        <w:tc>
          <w:tcPr>
            <w:tcW w:w="850"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410</w:t>
            </w:r>
          </w:p>
        </w:tc>
        <w:tc>
          <w:tcPr>
            <w:tcW w:w="567"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000</w:t>
            </w:r>
          </w:p>
        </w:tc>
        <w:tc>
          <w:tcPr>
            <w:tcW w:w="709"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w:t>
            </w:r>
          </w:p>
        </w:tc>
        <w:tc>
          <w:tcPr>
            <w:tcW w:w="1382"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0</w:t>
            </w:r>
          </w:p>
        </w:tc>
      </w:tr>
      <w:tr w:rsidR="004B0D02" w:rsidRPr="007258AF" w:rsidTr="00FC40CB">
        <w:tc>
          <w:tcPr>
            <w:tcW w:w="846"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703</w:t>
            </w:r>
          </w:p>
        </w:tc>
        <w:tc>
          <w:tcPr>
            <w:tcW w:w="8080" w:type="dxa"/>
          </w:tcPr>
          <w:p w:rsidR="004B0D02" w:rsidRPr="007258AF" w:rsidRDefault="004B0D02" w:rsidP="00FC40CB">
            <w:pPr>
              <w:spacing w:after="0" w:line="240" w:lineRule="auto"/>
              <w:rPr>
                <w:rFonts w:ascii="Times New Roman" w:hAnsi="Times New Roman"/>
                <w:sz w:val="20"/>
                <w:szCs w:val="20"/>
              </w:rPr>
            </w:pPr>
            <w:r w:rsidRPr="007258AF">
              <w:rPr>
                <w:rFonts w:ascii="Times New Roman" w:hAnsi="Times New Roman"/>
                <w:sz w:val="20"/>
                <w:szCs w:val="20"/>
              </w:rPr>
              <w:t>Прочие неналоговые доходы  бюджетов поселений</w:t>
            </w:r>
          </w:p>
        </w:tc>
        <w:tc>
          <w:tcPr>
            <w:tcW w:w="2130"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1.17.05.05.0.10.0.000</w:t>
            </w:r>
          </w:p>
        </w:tc>
        <w:tc>
          <w:tcPr>
            <w:tcW w:w="850"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180</w:t>
            </w:r>
          </w:p>
        </w:tc>
        <w:tc>
          <w:tcPr>
            <w:tcW w:w="567"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000</w:t>
            </w:r>
          </w:p>
        </w:tc>
        <w:tc>
          <w:tcPr>
            <w:tcW w:w="709"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w:t>
            </w:r>
          </w:p>
        </w:tc>
        <w:tc>
          <w:tcPr>
            <w:tcW w:w="1382"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0</w:t>
            </w:r>
          </w:p>
        </w:tc>
      </w:tr>
      <w:tr w:rsidR="004B0D02" w:rsidRPr="007258AF" w:rsidTr="00FC40CB">
        <w:tc>
          <w:tcPr>
            <w:tcW w:w="846"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703</w:t>
            </w:r>
          </w:p>
        </w:tc>
        <w:tc>
          <w:tcPr>
            <w:tcW w:w="8080" w:type="dxa"/>
          </w:tcPr>
          <w:p w:rsidR="004B0D02" w:rsidRPr="007258AF" w:rsidRDefault="004B0D02" w:rsidP="00FC40CB">
            <w:pPr>
              <w:spacing w:after="0" w:line="240" w:lineRule="auto"/>
              <w:rPr>
                <w:rFonts w:ascii="Times New Roman" w:hAnsi="Times New Roman"/>
                <w:sz w:val="20"/>
                <w:szCs w:val="20"/>
              </w:rPr>
            </w:pPr>
            <w:r w:rsidRPr="007258AF">
              <w:rPr>
                <w:rFonts w:ascii="Times New Roman" w:hAnsi="Times New Roman"/>
                <w:sz w:val="20"/>
                <w:szCs w:val="20"/>
              </w:rPr>
              <w:t>Прочие доходы от компенсации затрат бюджетов муниципальных поселений</w:t>
            </w:r>
          </w:p>
        </w:tc>
        <w:tc>
          <w:tcPr>
            <w:tcW w:w="2130"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1.13.02.99.5.10.0.022</w:t>
            </w:r>
          </w:p>
        </w:tc>
        <w:tc>
          <w:tcPr>
            <w:tcW w:w="850"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130</w:t>
            </w:r>
          </w:p>
        </w:tc>
        <w:tc>
          <w:tcPr>
            <w:tcW w:w="567"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000</w:t>
            </w:r>
          </w:p>
        </w:tc>
        <w:tc>
          <w:tcPr>
            <w:tcW w:w="709"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1</w:t>
            </w:r>
          </w:p>
        </w:tc>
        <w:tc>
          <w:tcPr>
            <w:tcW w:w="1382" w:type="dxa"/>
          </w:tcPr>
          <w:p w:rsidR="004B0D02" w:rsidRPr="007258AF" w:rsidRDefault="004B0D02" w:rsidP="00FC40CB">
            <w:pPr>
              <w:spacing w:after="0" w:line="240" w:lineRule="auto"/>
              <w:jc w:val="center"/>
              <w:rPr>
                <w:rFonts w:ascii="Times New Roman" w:hAnsi="Times New Roman"/>
                <w:sz w:val="20"/>
                <w:szCs w:val="20"/>
              </w:rPr>
            </w:pPr>
            <w:r w:rsidRPr="007258AF">
              <w:rPr>
                <w:rFonts w:ascii="Times New Roman" w:hAnsi="Times New Roman"/>
                <w:sz w:val="20"/>
                <w:szCs w:val="20"/>
              </w:rPr>
              <w:t>0</w:t>
            </w:r>
          </w:p>
        </w:tc>
      </w:tr>
      <w:tr w:rsidR="004B0D02" w:rsidRPr="007258AF" w:rsidTr="00FC40CB">
        <w:tc>
          <w:tcPr>
            <w:tcW w:w="846" w:type="dxa"/>
          </w:tcPr>
          <w:p w:rsidR="004B0D02" w:rsidRPr="007258AF" w:rsidRDefault="004B0D02" w:rsidP="00FC40CB">
            <w:pPr>
              <w:spacing w:after="0" w:line="240" w:lineRule="auto"/>
              <w:jc w:val="center"/>
              <w:rPr>
                <w:rFonts w:ascii="Times New Roman" w:hAnsi="Times New Roman"/>
                <w:sz w:val="20"/>
                <w:szCs w:val="20"/>
              </w:rPr>
            </w:pPr>
            <w:r>
              <w:rPr>
                <w:rFonts w:ascii="Times New Roman" w:hAnsi="Times New Roman"/>
                <w:sz w:val="20"/>
                <w:szCs w:val="20"/>
              </w:rPr>
              <w:t>703</w:t>
            </w:r>
          </w:p>
        </w:tc>
        <w:tc>
          <w:tcPr>
            <w:tcW w:w="8080" w:type="dxa"/>
          </w:tcPr>
          <w:p w:rsidR="004B0D02" w:rsidRPr="007258AF" w:rsidRDefault="004B0D02" w:rsidP="00FC40CB">
            <w:pPr>
              <w:spacing w:after="0" w:line="240" w:lineRule="auto"/>
              <w:rPr>
                <w:rFonts w:ascii="Times New Roman" w:hAnsi="Times New Roman"/>
                <w:sz w:val="20"/>
                <w:szCs w:val="20"/>
              </w:rPr>
            </w:pPr>
            <w:r w:rsidRPr="00D50C82">
              <w:rPr>
                <w:rFonts w:ascii="Times New Roman" w:hAnsi="Times New Roman"/>
                <w:sz w:val="20"/>
                <w:szCs w:val="20"/>
              </w:rPr>
              <w:t>Субсидии бюджетам сельских поселений на осуществление дорожной деятельности в отношении автомобильных дорог общего пользования,</w:t>
            </w:r>
            <w:r>
              <w:rPr>
                <w:rFonts w:ascii="Times New Roman" w:hAnsi="Times New Roman"/>
                <w:sz w:val="20"/>
                <w:szCs w:val="20"/>
              </w:rPr>
              <w:t xml:space="preserve"> </w:t>
            </w:r>
            <w:r w:rsidRPr="00D50C82">
              <w:rPr>
                <w:rFonts w:ascii="Times New Roman" w:hAnsi="Times New Roman"/>
                <w:sz w:val="20"/>
                <w:szCs w:val="20"/>
              </w:rPr>
              <w:t>а также капитального ремонта и ремонта дворовых территорий многоквартирных домов,</w:t>
            </w:r>
            <w:r>
              <w:rPr>
                <w:rFonts w:ascii="Times New Roman" w:hAnsi="Times New Roman"/>
                <w:sz w:val="20"/>
                <w:szCs w:val="20"/>
              </w:rPr>
              <w:t xml:space="preserve"> </w:t>
            </w:r>
            <w:r w:rsidRPr="00D50C82">
              <w:rPr>
                <w:rFonts w:ascii="Times New Roman" w:hAnsi="Times New Roman"/>
                <w:sz w:val="20"/>
                <w:szCs w:val="20"/>
              </w:rPr>
              <w:t>проездов к дворовым территориям многоквартирных домов населенных пунктов</w:t>
            </w:r>
          </w:p>
        </w:tc>
        <w:tc>
          <w:tcPr>
            <w:tcW w:w="2130" w:type="dxa"/>
          </w:tcPr>
          <w:p w:rsidR="004B0D02" w:rsidRDefault="004B0D02" w:rsidP="00FC40CB">
            <w:pPr>
              <w:spacing w:after="0" w:line="240" w:lineRule="auto"/>
              <w:jc w:val="center"/>
              <w:rPr>
                <w:rFonts w:ascii="Times New Roman" w:hAnsi="Times New Roman"/>
                <w:sz w:val="20"/>
                <w:szCs w:val="20"/>
              </w:rPr>
            </w:pPr>
            <w:r w:rsidRPr="00D50C82">
              <w:rPr>
                <w:rFonts w:ascii="Times New Roman" w:hAnsi="Times New Roman"/>
                <w:sz w:val="20"/>
                <w:szCs w:val="20"/>
              </w:rPr>
              <w:t>2</w:t>
            </w:r>
            <w:r>
              <w:rPr>
                <w:rFonts w:ascii="Times New Roman" w:hAnsi="Times New Roman"/>
                <w:sz w:val="20"/>
                <w:szCs w:val="20"/>
              </w:rPr>
              <w:t>.</w:t>
            </w:r>
            <w:r w:rsidRPr="00D50C82">
              <w:rPr>
                <w:rFonts w:ascii="Times New Roman" w:hAnsi="Times New Roman"/>
                <w:sz w:val="20"/>
                <w:szCs w:val="20"/>
              </w:rPr>
              <w:t>02</w:t>
            </w:r>
            <w:r>
              <w:rPr>
                <w:rFonts w:ascii="Times New Roman" w:hAnsi="Times New Roman"/>
                <w:sz w:val="20"/>
                <w:szCs w:val="20"/>
              </w:rPr>
              <w:t>.</w:t>
            </w:r>
            <w:r w:rsidRPr="00D50C82">
              <w:rPr>
                <w:rFonts w:ascii="Times New Roman" w:hAnsi="Times New Roman"/>
                <w:sz w:val="20"/>
                <w:szCs w:val="20"/>
              </w:rPr>
              <w:t>20</w:t>
            </w:r>
            <w:r>
              <w:rPr>
                <w:rFonts w:ascii="Times New Roman" w:hAnsi="Times New Roman"/>
                <w:sz w:val="20"/>
                <w:szCs w:val="20"/>
              </w:rPr>
              <w:t>.</w:t>
            </w:r>
            <w:r w:rsidRPr="00D50C82">
              <w:rPr>
                <w:rFonts w:ascii="Times New Roman" w:hAnsi="Times New Roman"/>
                <w:sz w:val="20"/>
                <w:szCs w:val="20"/>
              </w:rPr>
              <w:t>21</w:t>
            </w:r>
            <w:r>
              <w:rPr>
                <w:rFonts w:ascii="Times New Roman" w:hAnsi="Times New Roman"/>
                <w:sz w:val="20"/>
                <w:szCs w:val="20"/>
              </w:rPr>
              <w:t>.</w:t>
            </w:r>
            <w:r w:rsidRPr="00D50C82">
              <w:rPr>
                <w:rFonts w:ascii="Times New Roman" w:hAnsi="Times New Roman"/>
                <w:sz w:val="20"/>
                <w:szCs w:val="20"/>
              </w:rPr>
              <w:t>6</w:t>
            </w:r>
            <w:r>
              <w:rPr>
                <w:rFonts w:ascii="Times New Roman" w:hAnsi="Times New Roman"/>
                <w:sz w:val="20"/>
                <w:szCs w:val="20"/>
              </w:rPr>
              <w:t>.</w:t>
            </w:r>
            <w:r w:rsidRPr="00D50C82">
              <w:rPr>
                <w:rFonts w:ascii="Times New Roman" w:hAnsi="Times New Roman"/>
                <w:sz w:val="20"/>
                <w:szCs w:val="20"/>
              </w:rPr>
              <w:t>10</w:t>
            </w:r>
            <w:r>
              <w:rPr>
                <w:rFonts w:ascii="Times New Roman" w:hAnsi="Times New Roman"/>
                <w:sz w:val="20"/>
                <w:szCs w:val="20"/>
              </w:rPr>
              <w:t>.</w:t>
            </w:r>
            <w:r w:rsidRPr="00D50C82">
              <w:rPr>
                <w:rFonts w:ascii="Times New Roman" w:hAnsi="Times New Roman"/>
                <w:sz w:val="20"/>
                <w:szCs w:val="20"/>
              </w:rPr>
              <w:t>0</w:t>
            </w:r>
            <w:r>
              <w:rPr>
                <w:rFonts w:ascii="Times New Roman" w:hAnsi="Times New Roman"/>
                <w:sz w:val="20"/>
                <w:szCs w:val="20"/>
              </w:rPr>
              <w:t>.</w:t>
            </w:r>
            <w:r w:rsidRPr="00D50C82">
              <w:rPr>
                <w:rFonts w:ascii="Times New Roman" w:hAnsi="Times New Roman"/>
                <w:sz w:val="20"/>
                <w:szCs w:val="20"/>
              </w:rPr>
              <w:t>000</w:t>
            </w:r>
          </w:p>
          <w:p w:rsidR="004B0D02" w:rsidRPr="007258AF" w:rsidRDefault="004B0D02" w:rsidP="00FC40CB">
            <w:pPr>
              <w:spacing w:after="0" w:line="240" w:lineRule="auto"/>
              <w:jc w:val="center"/>
              <w:rPr>
                <w:rFonts w:ascii="Times New Roman" w:hAnsi="Times New Roman"/>
                <w:sz w:val="20"/>
                <w:szCs w:val="20"/>
              </w:rPr>
            </w:pPr>
          </w:p>
        </w:tc>
        <w:tc>
          <w:tcPr>
            <w:tcW w:w="850" w:type="dxa"/>
          </w:tcPr>
          <w:p w:rsidR="004B0D02" w:rsidRPr="007258AF" w:rsidRDefault="004B0D02" w:rsidP="00FC40CB">
            <w:pPr>
              <w:spacing w:after="0" w:line="240" w:lineRule="auto"/>
              <w:jc w:val="center"/>
              <w:rPr>
                <w:rFonts w:ascii="Times New Roman" w:hAnsi="Times New Roman"/>
                <w:sz w:val="20"/>
                <w:szCs w:val="20"/>
              </w:rPr>
            </w:pPr>
            <w:r w:rsidRPr="00D50C82">
              <w:rPr>
                <w:rFonts w:ascii="Times New Roman" w:hAnsi="Times New Roman"/>
                <w:sz w:val="20"/>
                <w:szCs w:val="20"/>
              </w:rPr>
              <w:t>151</w:t>
            </w:r>
          </w:p>
        </w:tc>
        <w:tc>
          <w:tcPr>
            <w:tcW w:w="567" w:type="dxa"/>
          </w:tcPr>
          <w:p w:rsidR="004B0D02" w:rsidRPr="007258AF" w:rsidRDefault="004B0D02" w:rsidP="00FC40CB">
            <w:pPr>
              <w:spacing w:after="0" w:line="240" w:lineRule="auto"/>
              <w:jc w:val="center"/>
              <w:rPr>
                <w:rFonts w:ascii="Times New Roman" w:hAnsi="Times New Roman"/>
                <w:sz w:val="20"/>
                <w:szCs w:val="20"/>
              </w:rPr>
            </w:pPr>
            <w:r>
              <w:rPr>
                <w:rFonts w:ascii="Times New Roman" w:hAnsi="Times New Roman"/>
                <w:sz w:val="20"/>
                <w:szCs w:val="20"/>
              </w:rPr>
              <w:t>000</w:t>
            </w:r>
          </w:p>
        </w:tc>
        <w:tc>
          <w:tcPr>
            <w:tcW w:w="709" w:type="dxa"/>
          </w:tcPr>
          <w:p w:rsidR="004B0D02" w:rsidRPr="007258AF" w:rsidRDefault="004B0D02" w:rsidP="00FC40CB">
            <w:pPr>
              <w:spacing w:after="0" w:line="240" w:lineRule="auto"/>
              <w:jc w:val="center"/>
              <w:rPr>
                <w:rFonts w:ascii="Times New Roman" w:hAnsi="Times New Roman"/>
                <w:sz w:val="20"/>
                <w:szCs w:val="20"/>
              </w:rPr>
            </w:pPr>
            <w:r>
              <w:rPr>
                <w:rFonts w:ascii="Times New Roman" w:hAnsi="Times New Roman"/>
                <w:sz w:val="20"/>
                <w:szCs w:val="20"/>
              </w:rPr>
              <w:t>1</w:t>
            </w:r>
          </w:p>
        </w:tc>
        <w:tc>
          <w:tcPr>
            <w:tcW w:w="1382" w:type="dxa"/>
          </w:tcPr>
          <w:p w:rsidR="004B0D02" w:rsidRPr="007258AF" w:rsidRDefault="004B0D02" w:rsidP="00FC40CB">
            <w:pPr>
              <w:spacing w:after="0" w:line="240" w:lineRule="auto"/>
              <w:jc w:val="center"/>
              <w:rPr>
                <w:rFonts w:ascii="Times New Roman" w:hAnsi="Times New Roman"/>
                <w:sz w:val="20"/>
                <w:szCs w:val="20"/>
              </w:rPr>
            </w:pPr>
            <w:r>
              <w:rPr>
                <w:rFonts w:ascii="Times New Roman" w:hAnsi="Times New Roman"/>
                <w:sz w:val="20"/>
                <w:szCs w:val="20"/>
              </w:rPr>
              <w:t>0</w:t>
            </w:r>
          </w:p>
        </w:tc>
      </w:tr>
    </w:tbl>
    <w:p w:rsidR="004B0D02" w:rsidRDefault="004B0D02" w:rsidP="004B0D02">
      <w:pPr>
        <w:widowControl w:val="0"/>
        <w:tabs>
          <w:tab w:val="center" w:pos="1474"/>
        </w:tabs>
        <w:autoSpaceDE w:val="0"/>
        <w:autoSpaceDN w:val="0"/>
        <w:adjustRightInd w:val="0"/>
        <w:spacing w:after="0" w:line="240" w:lineRule="auto"/>
        <w:jc w:val="both"/>
        <w:outlineLvl w:val="0"/>
      </w:pPr>
    </w:p>
    <w:p w:rsidR="004B0D02" w:rsidRDefault="004B0D02" w:rsidP="004B0D02">
      <w:pPr>
        <w:widowControl w:val="0"/>
        <w:tabs>
          <w:tab w:val="center" w:pos="1474"/>
        </w:tabs>
        <w:autoSpaceDE w:val="0"/>
        <w:autoSpaceDN w:val="0"/>
        <w:adjustRightInd w:val="0"/>
        <w:spacing w:after="0" w:line="240" w:lineRule="auto"/>
        <w:jc w:val="both"/>
        <w:outlineLvl w:val="0"/>
      </w:pPr>
    </w:p>
    <w:p w:rsidR="004B0D02" w:rsidRDefault="004B0D02" w:rsidP="004B0D02">
      <w:pPr>
        <w:widowControl w:val="0"/>
        <w:tabs>
          <w:tab w:val="center" w:pos="1474"/>
        </w:tabs>
        <w:autoSpaceDE w:val="0"/>
        <w:autoSpaceDN w:val="0"/>
        <w:adjustRightInd w:val="0"/>
        <w:spacing w:after="0" w:line="240" w:lineRule="auto"/>
        <w:jc w:val="both"/>
        <w:outlineLvl w:val="0"/>
      </w:pPr>
    </w:p>
    <w:p w:rsidR="004B0D02" w:rsidRDefault="004B0D02" w:rsidP="004B0D02">
      <w:pPr>
        <w:widowControl w:val="0"/>
        <w:tabs>
          <w:tab w:val="center" w:pos="1474"/>
        </w:tabs>
        <w:autoSpaceDE w:val="0"/>
        <w:autoSpaceDN w:val="0"/>
        <w:adjustRightInd w:val="0"/>
        <w:spacing w:after="0" w:line="240" w:lineRule="auto"/>
        <w:jc w:val="both"/>
        <w:outlineLvl w:val="0"/>
      </w:pPr>
    </w:p>
    <w:p w:rsidR="004B0D02" w:rsidRDefault="004B0D02" w:rsidP="004B0D02">
      <w:pPr>
        <w:widowControl w:val="0"/>
        <w:tabs>
          <w:tab w:val="center" w:pos="1474"/>
        </w:tabs>
        <w:autoSpaceDE w:val="0"/>
        <w:autoSpaceDN w:val="0"/>
        <w:adjustRightInd w:val="0"/>
        <w:spacing w:after="0" w:line="240" w:lineRule="auto"/>
        <w:jc w:val="both"/>
        <w:outlineLvl w:val="0"/>
      </w:pPr>
    </w:p>
    <w:p w:rsidR="004B0D02" w:rsidRDefault="004B0D02" w:rsidP="004B0D02">
      <w:pPr>
        <w:pStyle w:val="a7"/>
        <w:spacing w:before="120"/>
        <w:ind w:firstLine="284"/>
        <w:jc w:val="both"/>
        <w:rPr>
          <w:sz w:val="20"/>
        </w:rPr>
      </w:pPr>
    </w:p>
    <w:p w:rsidR="004B0D02" w:rsidRDefault="004B0D02" w:rsidP="004B0D02">
      <w:pPr>
        <w:pStyle w:val="a7"/>
        <w:spacing w:before="120"/>
        <w:ind w:firstLine="284"/>
        <w:jc w:val="both"/>
        <w:rPr>
          <w:sz w:val="20"/>
        </w:rPr>
      </w:pPr>
    </w:p>
    <w:p w:rsidR="004B0D02" w:rsidRDefault="004B0D02" w:rsidP="004B0D02">
      <w:pPr>
        <w:pStyle w:val="a7"/>
        <w:spacing w:before="120"/>
        <w:ind w:firstLine="284"/>
        <w:jc w:val="both"/>
        <w:rPr>
          <w:sz w:val="20"/>
        </w:rPr>
      </w:pPr>
    </w:p>
    <w:p w:rsidR="004B0D02" w:rsidRDefault="004B0D02" w:rsidP="004B0D02">
      <w:pPr>
        <w:pStyle w:val="a7"/>
        <w:spacing w:before="120"/>
        <w:ind w:firstLine="284"/>
        <w:jc w:val="both"/>
        <w:rPr>
          <w:sz w:val="20"/>
        </w:rPr>
      </w:pPr>
    </w:p>
    <w:p w:rsidR="004B0D02" w:rsidRDefault="004B0D02" w:rsidP="004B0D02">
      <w:pPr>
        <w:pStyle w:val="a7"/>
        <w:spacing w:before="120"/>
        <w:ind w:firstLine="284"/>
        <w:jc w:val="both"/>
        <w:rPr>
          <w:sz w:val="20"/>
        </w:rPr>
      </w:pPr>
    </w:p>
    <w:p w:rsidR="004B0D02" w:rsidRDefault="004B0D02" w:rsidP="004B0D02">
      <w:pPr>
        <w:pStyle w:val="a7"/>
        <w:spacing w:before="120"/>
        <w:ind w:firstLine="284"/>
        <w:jc w:val="both"/>
        <w:rPr>
          <w:sz w:val="20"/>
        </w:rPr>
      </w:pPr>
    </w:p>
    <w:p w:rsidR="004B0D02" w:rsidRDefault="004B0D02" w:rsidP="004B0D02">
      <w:pPr>
        <w:pStyle w:val="a7"/>
        <w:spacing w:before="120"/>
        <w:ind w:firstLine="284"/>
        <w:jc w:val="both"/>
        <w:rPr>
          <w:sz w:val="20"/>
        </w:rPr>
      </w:pPr>
    </w:p>
    <w:p w:rsidR="004B0D02" w:rsidRDefault="004B0D02" w:rsidP="004B0D02">
      <w:pPr>
        <w:pStyle w:val="a7"/>
        <w:spacing w:before="120"/>
        <w:ind w:firstLine="284"/>
        <w:jc w:val="both"/>
        <w:rPr>
          <w:sz w:val="20"/>
        </w:rPr>
      </w:pPr>
    </w:p>
    <w:p w:rsidR="004B0D02" w:rsidRDefault="004B0D02" w:rsidP="004B0D02">
      <w:pPr>
        <w:pStyle w:val="a7"/>
        <w:spacing w:before="120"/>
        <w:ind w:firstLine="284"/>
        <w:jc w:val="both"/>
        <w:rPr>
          <w:sz w:val="20"/>
        </w:rPr>
      </w:pPr>
    </w:p>
    <w:p w:rsidR="004B0D02" w:rsidRDefault="004B0D02" w:rsidP="004B0D02">
      <w:pPr>
        <w:pStyle w:val="a7"/>
        <w:spacing w:before="120"/>
        <w:ind w:firstLine="284"/>
        <w:jc w:val="both"/>
        <w:rPr>
          <w:sz w:val="20"/>
        </w:rPr>
        <w:sectPr w:rsidR="004B0D02" w:rsidSect="004B0D02">
          <w:pgSz w:w="16838" w:h="11906" w:orient="landscape"/>
          <w:pgMar w:top="851" w:right="1134" w:bottom="1701" w:left="1134" w:header="709" w:footer="709" w:gutter="0"/>
          <w:cols w:space="708"/>
          <w:docGrid w:linePitch="360"/>
        </w:sectPr>
      </w:pPr>
    </w:p>
    <w:p w:rsidR="004B0D02" w:rsidRPr="000E74A5" w:rsidRDefault="004B0D02" w:rsidP="004B0D02">
      <w:pPr>
        <w:pStyle w:val="ConsPlusNormal"/>
        <w:jc w:val="right"/>
        <w:rPr>
          <w:rFonts w:ascii="Times New Roman" w:hAnsi="Times New Roman" w:cs="Times New Roman"/>
          <w:szCs w:val="22"/>
        </w:rPr>
      </w:pPr>
      <w:r w:rsidRPr="000E74A5">
        <w:rPr>
          <w:rFonts w:ascii="Times New Roman" w:hAnsi="Times New Roman" w:cs="Times New Roman"/>
          <w:szCs w:val="22"/>
        </w:rPr>
        <w:lastRenderedPageBreak/>
        <w:t>Приложение N 3</w:t>
      </w:r>
    </w:p>
    <w:p w:rsidR="004B0D02" w:rsidRPr="000E74A5" w:rsidRDefault="004B0D02" w:rsidP="004B0D02">
      <w:pPr>
        <w:pStyle w:val="ConsPlusNormal"/>
        <w:jc w:val="right"/>
        <w:rPr>
          <w:rFonts w:ascii="Times New Roman" w:hAnsi="Times New Roman" w:cs="Times New Roman"/>
          <w:szCs w:val="22"/>
        </w:rPr>
      </w:pPr>
      <w:r w:rsidRPr="000E74A5">
        <w:rPr>
          <w:rFonts w:ascii="Times New Roman" w:hAnsi="Times New Roman" w:cs="Times New Roman"/>
          <w:szCs w:val="22"/>
        </w:rPr>
        <w:t>к решению</w:t>
      </w:r>
    </w:p>
    <w:p w:rsidR="004B0D02" w:rsidRPr="000E74A5" w:rsidRDefault="004B0D02" w:rsidP="004B0D02">
      <w:pPr>
        <w:pStyle w:val="ConsPlusNormal"/>
        <w:jc w:val="right"/>
        <w:rPr>
          <w:rFonts w:ascii="Times New Roman" w:hAnsi="Times New Roman" w:cs="Times New Roman"/>
          <w:szCs w:val="22"/>
        </w:rPr>
      </w:pPr>
      <w:r w:rsidRPr="000E74A5">
        <w:rPr>
          <w:rFonts w:ascii="Times New Roman" w:hAnsi="Times New Roman" w:cs="Times New Roman"/>
          <w:szCs w:val="22"/>
        </w:rPr>
        <w:t>Совета местного самоуправления</w:t>
      </w:r>
    </w:p>
    <w:p w:rsidR="004B0D02" w:rsidRPr="000E74A5" w:rsidRDefault="004B0D02" w:rsidP="004B0D02">
      <w:pPr>
        <w:pStyle w:val="ConsPlusNormal"/>
        <w:jc w:val="right"/>
        <w:rPr>
          <w:rFonts w:ascii="Times New Roman" w:hAnsi="Times New Roman" w:cs="Times New Roman"/>
          <w:szCs w:val="22"/>
        </w:rPr>
      </w:pPr>
      <w:proofErr w:type="spellStart"/>
      <w:r w:rsidRPr="000E74A5">
        <w:rPr>
          <w:rFonts w:ascii="Times New Roman" w:hAnsi="Times New Roman" w:cs="Times New Roman"/>
          <w:szCs w:val="22"/>
        </w:rPr>
        <w:t>Зольского</w:t>
      </w:r>
      <w:proofErr w:type="spellEnd"/>
      <w:r w:rsidRPr="000E74A5">
        <w:rPr>
          <w:rFonts w:ascii="Times New Roman" w:hAnsi="Times New Roman" w:cs="Times New Roman"/>
          <w:szCs w:val="22"/>
        </w:rPr>
        <w:t xml:space="preserve"> муниципального района КБР</w:t>
      </w:r>
    </w:p>
    <w:p w:rsidR="004B0D02" w:rsidRPr="000E74A5" w:rsidRDefault="004B0D02" w:rsidP="004B0D02">
      <w:pPr>
        <w:pStyle w:val="ConsPlusNormal"/>
        <w:jc w:val="right"/>
        <w:rPr>
          <w:rFonts w:ascii="Times New Roman" w:hAnsi="Times New Roman" w:cs="Times New Roman"/>
          <w:szCs w:val="22"/>
        </w:rPr>
      </w:pPr>
      <w:r w:rsidRPr="000E74A5">
        <w:rPr>
          <w:rFonts w:ascii="Times New Roman" w:hAnsi="Times New Roman" w:cs="Times New Roman"/>
          <w:szCs w:val="22"/>
        </w:rPr>
        <w:t>"О местном бюджете</w:t>
      </w:r>
    </w:p>
    <w:p w:rsidR="004B0D02" w:rsidRPr="000E74A5" w:rsidRDefault="004B0D02" w:rsidP="004B0D02">
      <w:pPr>
        <w:pStyle w:val="ConsPlusNormal"/>
        <w:jc w:val="right"/>
        <w:rPr>
          <w:rFonts w:ascii="Times New Roman" w:hAnsi="Times New Roman" w:cs="Times New Roman"/>
          <w:szCs w:val="22"/>
        </w:rPr>
      </w:pPr>
      <w:proofErr w:type="spellStart"/>
      <w:r w:rsidRPr="000E74A5">
        <w:rPr>
          <w:rFonts w:ascii="Times New Roman" w:hAnsi="Times New Roman" w:cs="Times New Roman"/>
          <w:szCs w:val="22"/>
        </w:rPr>
        <w:t>Зольского</w:t>
      </w:r>
      <w:proofErr w:type="spellEnd"/>
      <w:r w:rsidRPr="000E74A5">
        <w:rPr>
          <w:rFonts w:ascii="Times New Roman" w:hAnsi="Times New Roman" w:cs="Times New Roman"/>
          <w:szCs w:val="22"/>
        </w:rPr>
        <w:t xml:space="preserve"> муниципального района</w:t>
      </w:r>
    </w:p>
    <w:p w:rsidR="004B0D02" w:rsidRPr="000E74A5" w:rsidRDefault="004B0D02" w:rsidP="004B0D02">
      <w:pPr>
        <w:pStyle w:val="ConsPlusNormal"/>
        <w:jc w:val="right"/>
        <w:rPr>
          <w:rFonts w:ascii="Times New Roman" w:hAnsi="Times New Roman" w:cs="Times New Roman"/>
          <w:szCs w:val="22"/>
        </w:rPr>
      </w:pPr>
      <w:r>
        <w:rPr>
          <w:rFonts w:ascii="Times New Roman" w:hAnsi="Times New Roman" w:cs="Times New Roman"/>
          <w:szCs w:val="22"/>
        </w:rPr>
        <w:t>на 2018</w:t>
      </w:r>
      <w:r w:rsidRPr="000E74A5">
        <w:rPr>
          <w:rFonts w:ascii="Times New Roman" w:hAnsi="Times New Roman" w:cs="Times New Roman"/>
          <w:szCs w:val="22"/>
        </w:rPr>
        <w:t xml:space="preserve"> год и на плановый период</w:t>
      </w:r>
    </w:p>
    <w:p w:rsidR="004B0D02" w:rsidRDefault="004B0D02" w:rsidP="004B0D02">
      <w:pPr>
        <w:pStyle w:val="ConsPlusNormal"/>
        <w:jc w:val="right"/>
        <w:rPr>
          <w:rFonts w:ascii="Times New Roman" w:hAnsi="Times New Roman" w:cs="Times New Roman"/>
          <w:szCs w:val="22"/>
        </w:rPr>
      </w:pPr>
      <w:r w:rsidRPr="000E74A5">
        <w:rPr>
          <w:rFonts w:ascii="Times New Roman" w:hAnsi="Times New Roman" w:cs="Times New Roman"/>
          <w:szCs w:val="22"/>
        </w:rPr>
        <w:t>201</w:t>
      </w:r>
      <w:r>
        <w:rPr>
          <w:rFonts w:ascii="Times New Roman" w:hAnsi="Times New Roman" w:cs="Times New Roman"/>
          <w:szCs w:val="22"/>
        </w:rPr>
        <w:t xml:space="preserve">9 и 2020 </w:t>
      </w:r>
      <w:r w:rsidRPr="000E74A5">
        <w:rPr>
          <w:rFonts w:ascii="Times New Roman" w:hAnsi="Times New Roman" w:cs="Times New Roman"/>
          <w:szCs w:val="22"/>
        </w:rPr>
        <w:t>годов"</w:t>
      </w:r>
    </w:p>
    <w:p w:rsidR="004B0D02" w:rsidRPr="000E74A5" w:rsidRDefault="004B0D02" w:rsidP="004B0D02">
      <w:pPr>
        <w:pStyle w:val="ConsPlusNormal"/>
        <w:jc w:val="right"/>
        <w:rPr>
          <w:rFonts w:ascii="Times New Roman" w:hAnsi="Times New Roman" w:cs="Times New Roman"/>
          <w:szCs w:val="22"/>
        </w:rPr>
      </w:pPr>
    </w:p>
    <w:p w:rsidR="004B0D02" w:rsidRPr="000E74A5" w:rsidRDefault="004B0D02" w:rsidP="004B0D02">
      <w:pPr>
        <w:pStyle w:val="ConsPlusTitle"/>
        <w:jc w:val="center"/>
        <w:rPr>
          <w:rFonts w:ascii="Times New Roman" w:hAnsi="Times New Roman" w:cs="Times New Roman"/>
          <w:szCs w:val="22"/>
        </w:rPr>
      </w:pPr>
      <w:r w:rsidRPr="000E74A5">
        <w:rPr>
          <w:rFonts w:ascii="Times New Roman" w:hAnsi="Times New Roman" w:cs="Times New Roman"/>
          <w:szCs w:val="22"/>
        </w:rPr>
        <w:t>ПЕРЕЧЕНЬ</w:t>
      </w:r>
    </w:p>
    <w:p w:rsidR="004B0D02" w:rsidRPr="000E74A5" w:rsidRDefault="004B0D02" w:rsidP="004B0D02">
      <w:pPr>
        <w:pStyle w:val="ConsPlusTitle"/>
        <w:jc w:val="center"/>
        <w:rPr>
          <w:rFonts w:ascii="Times New Roman" w:hAnsi="Times New Roman" w:cs="Times New Roman"/>
          <w:szCs w:val="22"/>
        </w:rPr>
      </w:pPr>
      <w:r w:rsidRPr="000E74A5">
        <w:rPr>
          <w:rFonts w:ascii="Times New Roman" w:hAnsi="Times New Roman" w:cs="Times New Roman"/>
          <w:szCs w:val="22"/>
        </w:rPr>
        <w:t>ГЛАВНЫХ АДМИНИСТРАТОРОВ ИСТОЧНИКОВ ФИНАНСИРОВАНИЯ ДЕФИЦИТА</w:t>
      </w:r>
    </w:p>
    <w:p w:rsidR="004B0D02" w:rsidRPr="000E74A5" w:rsidRDefault="004B0D02" w:rsidP="004B0D02">
      <w:pPr>
        <w:pStyle w:val="ConsPlusTitle"/>
        <w:jc w:val="center"/>
        <w:rPr>
          <w:rFonts w:ascii="Times New Roman" w:hAnsi="Times New Roman" w:cs="Times New Roman"/>
          <w:szCs w:val="22"/>
        </w:rPr>
      </w:pPr>
      <w:r w:rsidRPr="000E74A5">
        <w:rPr>
          <w:rFonts w:ascii="Times New Roman" w:hAnsi="Times New Roman" w:cs="Times New Roman"/>
          <w:szCs w:val="22"/>
        </w:rPr>
        <w:t>МЕСТНОГО БЮДЖЕТА НА 201</w:t>
      </w:r>
      <w:r>
        <w:rPr>
          <w:rFonts w:ascii="Times New Roman" w:hAnsi="Times New Roman" w:cs="Times New Roman"/>
          <w:szCs w:val="22"/>
        </w:rPr>
        <w:t>8</w:t>
      </w:r>
      <w:r w:rsidRPr="000E74A5">
        <w:rPr>
          <w:rFonts w:ascii="Times New Roman" w:hAnsi="Times New Roman" w:cs="Times New Roman"/>
          <w:szCs w:val="22"/>
        </w:rPr>
        <w:t xml:space="preserve"> ГОД И НА ПЛАНОВЫЙ ПЕРИОД</w:t>
      </w:r>
    </w:p>
    <w:p w:rsidR="004B0D02" w:rsidRPr="000E74A5" w:rsidRDefault="004B0D02" w:rsidP="004B0D02">
      <w:pPr>
        <w:pStyle w:val="ConsPlusTitle"/>
        <w:jc w:val="center"/>
        <w:rPr>
          <w:rFonts w:ascii="Times New Roman" w:hAnsi="Times New Roman" w:cs="Times New Roman"/>
          <w:szCs w:val="22"/>
        </w:rPr>
      </w:pPr>
      <w:r w:rsidRPr="000E74A5">
        <w:rPr>
          <w:rFonts w:ascii="Times New Roman" w:hAnsi="Times New Roman" w:cs="Times New Roman"/>
          <w:szCs w:val="22"/>
        </w:rPr>
        <w:t>201</w:t>
      </w:r>
      <w:r>
        <w:rPr>
          <w:rFonts w:ascii="Times New Roman" w:hAnsi="Times New Roman" w:cs="Times New Roman"/>
          <w:szCs w:val="22"/>
        </w:rPr>
        <w:t>9</w:t>
      </w:r>
      <w:proofErr w:type="gramStart"/>
      <w:r>
        <w:rPr>
          <w:rFonts w:ascii="Times New Roman" w:hAnsi="Times New Roman" w:cs="Times New Roman"/>
          <w:szCs w:val="22"/>
        </w:rPr>
        <w:t xml:space="preserve"> И</w:t>
      </w:r>
      <w:proofErr w:type="gramEnd"/>
      <w:r>
        <w:rPr>
          <w:rFonts w:ascii="Times New Roman" w:hAnsi="Times New Roman" w:cs="Times New Roman"/>
          <w:szCs w:val="22"/>
        </w:rPr>
        <w:t xml:space="preserve"> 2020</w:t>
      </w:r>
      <w:r w:rsidRPr="000E74A5">
        <w:rPr>
          <w:rFonts w:ascii="Times New Roman" w:hAnsi="Times New Roman" w:cs="Times New Roman"/>
          <w:szCs w:val="22"/>
        </w:rPr>
        <w:t xml:space="preserve"> ГОДОВ</w:t>
      </w:r>
    </w:p>
    <w:p w:rsidR="004B0D02" w:rsidRPr="000E74A5" w:rsidRDefault="004B0D02" w:rsidP="004B0D02">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3232"/>
        <w:gridCol w:w="4570"/>
      </w:tblGrid>
      <w:tr w:rsidR="004B0D02" w:rsidRPr="000E74A5" w:rsidTr="00FC40CB">
        <w:tc>
          <w:tcPr>
            <w:tcW w:w="5046" w:type="dxa"/>
            <w:gridSpan w:val="2"/>
          </w:tcPr>
          <w:p w:rsidR="004B0D02" w:rsidRPr="000E74A5" w:rsidRDefault="004B0D02" w:rsidP="00FC40CB">
            <w:pPr>
              <w:pStyle w:val="ConsPlusNormal"/>
              <w:jc w:val="center"/>
              <w:rPr>
                <w:rFonts w:ascii="Times New Roman" w:hAnsi="Times New Roman" w:cs="Times New Roman"/>
                <w:szCs w:val="22"/>
              </w:rPr>
            </w:pPr>
            <w:r w:rsidRPr="000E74A5">
              <w:rPr>
                <w:rFonts w:ascii="Times New Roman" w:hAnsi="Times New Roman" w:cs="Times New Roman"/>
                <w:szCs w:val="22"/>
              </w:rPr>
              <w:t>Код бюджетной классификации Российской Федерации</w:t>
            </w:r>
          </w:p>
        </w:tc>
        <w:tc>
          <w:tcPr>
            <w:tcW w:w="4570" w:type="dxa"/>
            <w:vMerge w:val="restart"/>
          </w:tcPr>
          <w:p w:rsidR="004B0D02" w:rsidRPr="000E74A5" w:rsidRDefault="004B0D02" w:rsidP="00FC40CB">
            <w:pPr>
              <w:pStyle w:val="ConsPlusNormal"/>
              <w:jc w:val="center"/>
              <w:rPr>
                <w:rFonts w:ascii="Times New Roman" w:hAnsi="Times New Roman" w:cs="Times New Roman"/>
                <w:szCs w:val="22"/>
              </w:rPr>
            </w:pPr>
            <w:r w:rsidRPr="000E74A5">
              <w:rPr>
                <w:rFonts w:ascii="Times New Roman" w:hAnsi="Times New Roman" w:cs="Times New Roman"/>
                <w:szCs w:val="22"/>
              </w:rPr>
              <w:t>Наименование главного администратора поступлений и вида доходов местного бюджета</w:t>
            </w:r>
          </w:p>
        </w:tc>
      </w:tr>
      <w:tr w:rsidR="004B0D02" w:rsidRPr="000E74A5" w:rsidTr="00FC40CB">
        <w:tc>
          <w:tcPr>
            <w:tcW w:w="1814" w:type="dxa"/>
          </w:tcPr>
          <w:p w:rsidR="004B0D02" w:rsidRPr="000E74A5" w:rsidRDefault="004B0D02" w:rsidP="00FC40CB">
            <w:pPr>
              <w:pStyle w:val="ConsPlusNormal"/>
              <w:jc w:val="center"/>
              <w:rPr>
                <w:rFonts w:ascii="Times New Roman" w:hAnsi="Times New Roman" w:cs="Times New Roman"/>
                <w:szCs w:val="22"/>
              </w:rPr>
            </w:pPr>
            <w:r w:rsidRPr="000E74A5">
              <w:rPr>
                <w:rFonts w:ascii="Times New Roman" w:hAnsi="Times New Roman" w:cs="Times New Roman"/>
                <w:szCs w:val="22"/>
              </w:rPr>
              <w:t>главного администратора доходов</w:t>
            </w:r>
          </w:p>
        </w:tc>
        <w:tc>
          <w:tcPr>
            <w:tcW w:w="3232" w:type="dxa"/>
          </w:tcPr>
          <w:p w:rsidR="004B0D02" w:rsidRPr="000E74A5" w:rsidRDefault="004B0D02" w:rsidP="00FC40CB">
            <w:pPr>
              <w:pStyle w:val="ConsPlusNormal"/>
              <w:jc w:val="center"/>
              <w:rPr>
                <w:rFonts w:ascii="Times New Roman" w:hAnsi="Times New Roman" w:cs="Times New Roman"/>
                <w:szCs w:val="22"/>
              </w:rPr>
            </w:pPr>
            <w:r w:rsidRPr="000E74A5">
              <w:rPr>
                <w:rFonts w:ascii="Times New Roman" w:hAnsi="Times New Roman" w:cs="Times New Roman"/>
                <w:szCs w:val="22"/>
              </w:rPr>
              <w:t>код группы, подгруппы, статьи и вида источников</w:t>
            </w:r>
          </w:p>
        </w:tc>
        <w:tc>
          <w:tcPr>
            <w:tcW w:w="4570" w:type="dxa"/>
            <w:vMerge/>
          </w:tcPr>
          <w:p w:rsidR="004B0D02" w:rsidRPr="000E74A5" w:rsidRDefault="004B0D02" w:rsidP="00FC40CB">
            <w:pPr>
              <w:rPr>
                <w:rFonts w:ascii="Times New Roman" w:hAnsi="Times New Roman" w:cs="Times New Roman"/>
              </w:rPr>
            </w:pPr>
          </w:p>
        </w:tc>
      </w:tr>
      <w:tr w:rsidR="004B0D02" w:rsidRPr="000E74A5" w:rsidTr="00FC40CB">
        <w:tc>
          <w:tcPr>
            <w:tcW w:w="1814" w:type="dxa"/>
          </w:tcPr>
          <w:p w:rsidR="004B0D02" w:rsidRPr="000E74A5" w:rsidRDefault="004B0D02" w:rsidP="00FC40CB">
            <w:pPr>
              <w:pStyle w:val="ConsPlusNormal"/>
              <w:jc w:val="center"/>
              <w:rPr>
                <w:rFonts w:ascii="Times New Roman" w:hAnsi="Times New Roman" w:cs="Times New Roman"/>
                <w:szCs w:val="22"/>
              </w:rPr>
            </w:pPr>
            <w:r>
              <w:rPr>
                <w:rFonts w:ascii="Times New Roman" w:hAnsi="Times New Roman" w:cs="Times New Roman"/>
                <w:szCs w:val="22"/>
              </w:rPr>
              <w:t>7</w:t>
            </w:r>
            <w:r w:rsidRPr="000E74A5">
              <w:rPr>
                <w:rFonts w:ascii="Times New Roman" w:hAnsi="Times New Roman" w:cs="Times New Roman"/>
                <w:szCs w:val="22"/>
              </w:rPr>
              <w:t>03</w:t>
            </w:r>
          </w:p>
        </w:tc>
        <w:tc>
          <w:tcPr>
            <w:tcW w:w="3232" w:type="dxa"/>
          </w:tcPr>
          <w:p w:rsidR="004B0D02" w:rsidRPr="000E74A5" w:rsidRDefault="004B0D02" w:rsidP="00FC40CB">
            <w:pPr>
              <w:pStyle w:val="ConsPlusNormal"/>
              <w:jc w:val="center"/>
              <w:rPr>
                <w:rFonts w:ascii="Times New Roman" w:hAnsi="Times New Roman" w:cs="Times New Roman"/>
                <w:szCs w:val="22"/>
              </w:rPr>
            </w:pPr>
            <w:r>
              <w:rPr>
                <w:rFonts w:ascii="Times New Roman" w:hAnsi="Times New Roman" w:cs="Times New Roman"/>
                <w:szCs w:val="22"/>
              </w:rPr>
              <w:t>01 05 0201 10</w:t>
            </w:r>
            <w:r w:rsidRPr="000E74A5">
              <w:rPr>
                <w:rFonts w:ascii="Times New Roman" w:hAnsi="Times New Roman" w:cs="Times New Roman"/>
                <w:szCs w:val="22"/>
              </w:rPr>
              <w:t xml:space="preserve"> 0000 510</w:t>
            </w:r>
          </w:p>
        </w:tc>
        <w:tc>
          <w:tcPr>
            <w:tcW w:w="4570" w:type="dxa"/>
          </w:tcPr>
          <w:p w:rsidR="004B0D02" w:rsidRPr="000E74A5" w:rsidRDefault="004B0D02" w:rsidP="00FC40CB">
            <w:pPr>
              <w:pStyle w:val="ConsPlusNormal"/>
              <w:rPr>
                <w:rFonts w:ascii="Times New Roman" w:hAnsi="Times New Roman" w:cs="Times New Roman"/>
                <w:szCs w:val="22"/>
              </w:rPr>
            </w:pPr>
            <w:r w:rsidRPr="000E74A5">
              <w:rPr>
                <w:rFonts w:ascii="Times New Roman" w:hAnsi="Times New Roman" w:cs="Times New Roman"/>
                <w:szCs w:val="22"/>
              </w:rPr>
              <w:t xml:space="preserve">Увеличение прочих </w:t>
            </w:r>
            <w:proofErr w:type="gramStart"/>
            <w:r w:rsidRPr="000E74A5">
              <w:rPr>
                <w:rFonts w:ascii="Times New Roman" w:hAnsi="Times New Roman" w:cs="Times New Roman"/>
                <w:szCs w:val="22"/>
              </w:rPr>
              <w:t>остатков денежных средств бюджетов субъектов Российской Федерации</w:t>
            </w:r>
            <w:proofErr w:type="gramEnd"/>
          </w:p>
        </w:tc>
      </w:tr>
      <w:tr w:rsidR="004B0D02" w:rsidRPr="000E74A5" w:rsidTr="00FC40CB">
        <w:tc>
          <w:tcPr>
            <w:tcW w:w="1814" w:type="dxa"/>
          </w:tcPr>
          <w:p w:rsidR="004B0D02" w:rsidRPr="000E74A5" w:rsidRDefault="004B0D02" w:rsidP="00FC40CB">
            <w:pPr>
              <w:pStyle w:val="ConsPlusNormal"/>
              <w:jc w:val="center"/>
              <w:rPr>
                <w:rFonts w:ascii="Times New Roman" w:hAnsi="Times New Roman" w:cs="Times New Roman"/>
                <w:szCs w:val="22"/>
              </w:rPr>
            </w:pPr>
            <w:r>
              <w:rPr>
                <w:rFonts w:ascii="Times New Roman" w:hAnsi="Times New Roman" w:cs="Times New Roman"/>
                <w:szCs w:val="22"/>
              </w:rPr>
              <w:t>7</w:t>
            </w:r>
            <w:r w:rsidRPr="000E74A5">
              <w:rPr>
                <w:rFonts w:ascii="Times New Roman" w:hAnsi="Times New Roman" w:cs="Times New Roman"/>
                <w:szCs w:val="22"/>
              </w:rPr>
              <w:t>03</w:t>
            </w:r>
          </w:p>
        </w:tc>
        <w:tc>
          <w:tcPr>
            <w:tcW w:w="3232" w:type="dxa"/>
          </w:tcPr>
          <w:p w:rsidR="004B0D02" w:rsidRPr="000E74A5" w:rsidRDefault="004B0D02" w:rsidP="00FC40CB">
            <w:pPr>
              <w:pStyle w:val="ConsPlusNormal"/>
              <w:jc w:val="center"/>
              <w:rPr>
                <w:rFonts w:ascii="Times New Roman" w:hAnsi="Times New Roman" w:cs="Times New Roman"/>
                <w:szCs w:val="22"/>
              </w:rPr>
            </w:pPr>
            <w:r>
              <w:rPr>
                <w:rFonts w:ascii="Times New Roman" w:hAnsi="Times New Roman" w:cs="Times New Roman"/>
                <w:szCs w:val="22"/>
              </w:rPr>
              <w:t>01 05 0201 10</w:t>
            </w:r>
            <w:r w:rsidRPr="000E74A5">
              <w:rPr>
                <w:rFonts w:ascii="Times New Roman" w:hAnsi="Times New Roman" w:cs="Times New Roman"/>
                <w:szCs w:val="22"/>
              </w:rPr>
              <w:t xml:space="preserve"> 0000 610</w:t>
            </w:r>
          </w:p>
        </w:tc>
        <w:tc>
          <w:tcPr>
            <w:tcW w:w="4570" w:type="dxa"/>
          </w:tcPr>
          <w:p w:rsidR="004B0D02" w:rsidRPr="000E74A5" w:rsidRDefault="004B0D02" w:rsidP="00FC40CB">
            <w:pPr>
              <w:pStyle w:val="ConsPlusNormal"/>
              <w:rPr>
                <w:rFonts w:ascii="Times New Roman" w:hAnsi="Times New Roman" w:cs="Times New Roman"/>
                <w:szCs w:val="22"/>
              </w:rPr>
            </w:pPr>
            <w:r w:rsidRPr="000E74A5">
              <w:rPr>
                <w:rFonts w:ascii="Times New Roman" w:hAnsi="Times New Roman" w:cs="Times New Roman"/>
                <w:szCs w:val="22"/>
              </w:rPr>
              <w:t xml:space="preserve">Уменьшение прочих </w:t>
            </w:r>
            <w:proofErr w:type="gramStart"/>
            <w:r w:rsidRPr="000E74A5">
              <w:rPr>
                <w:rFonts w:ascii="Times New Roman" w:hAnsi="Times New Roman" w:cs="Times New Roman"/>
                <w:szCs w:val="22"/>
              </w:rPr>
              <w:t>остатков денежных средств бюджетов субъектов Российской Федерации</w:t>
            </w:r>
            <w:proofErr w:type="gramEnd"/>
          </w:p>
        </w:tc>
      </w:tr>
    </w:tbl>
    <w:p w:rsidR="004B0D02" w:rsidRDefault="004B0D02" w:rsidP="004B0D02">
      <w:pPr>
        <w:pStyle w:val="a7"/>
        <w:spacing w:before="120"/>
        <w:ind w:firstLine="284"/>
        <w:jc w:val="both"/>
        <w:rPr>
          <w:sz w:val="20"/>
        </w:rPr>
      </w:pPr>
    </w:p>
    <w:p w:rsidR="004B0D02" w:rsidRDefault="004B0D02" w:rsidP="004B0D02">
      <w:pPr>
        <w:pStyle w:val="a7"/>
        <w:spacing w:before="120"/>
        <w:ind w:firstLine="284"/>
        <w:jc w:val="both"/>
        <w:rPr>
          <w:sz w:val="20"/>
        </w:rPr>
      </w:pPr>
    </w:p>
    <w:p w:rsidR="004B0D02" w:rsidRDefault="004B0D02" w:rsidP="004B0D02">
      <w:pPr>
        <w:pStyle w:val="a7"/>
        <w:spacing w:before="120"/>
        <w:ind w:firstLine="284"/>
        <w:jc w:val="both"/>
        <w:rPr>
          <w:sz w:val="20"/>
        </w:rPr>
      </w:pPr>
    </w:p>
    <w:p w:rsidR="004B0D02" w:rsidRDefault="004B0D02" w:rsidP="004B0D02">
      <w:pPr>
        <w:pStyle w:val="a7"/>
        <w:spacing w:before="120"/>
        <w:ind w:firstLine="284"/>
        <w:jc w:val="both"/>
        <w:rPr>
          <w:sz w:val="20"/>
        </w:rPr>
      </w:pPr>
    </w:p>
    <w:p w:rsidR="004B0D02" w:rsidRDefault="004B0D02" w:rsidP="004B0D02">
      <w:pPr>
        <w:pStyle w:val="a7"/>
        <w:spacing w:before="120"/>
        <w:ind w:firstLine="284"/>
        <w:jc w:val="both"/>
        <w:rPr>
          <w:sz w:val="20"/>
        </w:rPr>
      </w:pPr>
    </w:p>
    <w:p w:rsidR="004B0D02" w:rsidRDefault="004B0D02" w:rsidP="004B0D02">
      <w:pPr>
        <w:pStyle w:val="a7"/>
        <w:spacing w:before="120"/>
        <w:ind w:firstLine="284"/>
        <w:jc w:val="both"/>
        <w:rPr>
          <w:sz w:val="20"/>
        </w:rPr>
      </w:pPr>
    </w:p>
    <w:p w:rsidR="004B0D02" w:rsidRDefault="004B0D02" w:rsidP="004B0D02">
      <w:pPr>
        <w:pStyle w:val="a7"/>
        <w:spacing w:before="120"/>
        <w:ind w:firstLine="284"/>
        <w:jc w:val="both"/>
        <w:rPr>
          <w:sz w:val="20"/>
        </w:rPr>
      </w:pPr>
    </w:p>
    <w:p w:rsidR="004B0D02" w:rsidRDefault="004B0D02" w:rsidP="004B0D02">
      <w:pPr>
        <w:pStyle w:val="a7"/>
        <w:spacing w:before="120"/>
        <w:ind w:firstLine="284"/>
        <w:jc w:val="both"/>
        <w:rPr>
          <w:sz w:val="20"/>
        </w:rPr>
      </w:pPr>
    </w:p>
    <w:p w:rsidR="004B0D02" w:rsidRDefault="004B0D02" w:rsidP="004B0D02">
      <w:pPr>
        <w:pStyle w:val="a7"/>
        <w:spacing w:before="120"/>
        <w:ind w:firstLine="284"/>
        <w:jc w:val="both"/>
        <w:rPr>
          <w:sz w:val="20"/>
        </w:rPr>
      </w:pPr>
    </w:p>
    <w:p w:rsidR="004B0D02" w:rsidRDefault="004B0D02" w:rsidP="004B0D02">
      <w:pPr>
        <w:pStyle w:val="a7"/>
        <w:spacing w:before="120"/>
        <w:ind w:firstLine="284"/>
        <w:jc w:val="both"/>
        <w:rPr>
          <w:sz w:val="20"/>
        </w:rPr>
      </w:pPr>
    </w:p>
    <w:p w:rsidR="004B0D02" w:rsidRDefault="004B0D02" w:rsidP="004B0D02">
      <w:pPr>
        <w:pStyle w:val="a7"/>
        <w:spacing w:before="120"/>
        <w:ind w:firstLine="284"/>
        <w:jc w:val="both"/>
        <w:rPr>
          <w:sz w:val="20"/>
        </w:rPr>
      </w:pPr>
    </w:p>
    <w:p w:rsidR="004B0D02" w:rsidRDefault="004B0D02" w:rsidP="004B0D02">
      <w:pPr>
        <w:pStyle w:val="a7"/>
        <w:spacing w:before="120"/>
        <w:ind w:firstLine="284"/>
        <w:jc w:val="both"/>
        <w:rPr>
          <w:sz w:val="20"/>
        </w:rPr>
      </w:pPr>
    </w:p>
    <w:p w:rsidR="004B0D02" w:rsidRDefault="004B0D02" w:rsidP="004B0D02">
      <w:pPr>
        <w:pStyle w:val="a7"/>
        <w:spacing w:before="120"/>
        <w:ind w:firstLine="284"/>
        <w:jc w:val="both"/>
        <w:rPr>
          <w:sz w:val="20"/>
        </w:rPr>
      </w:pPr>
    </w:p>
    <w:p w:rsidR="004B0D02" w:rsidRDefault="004B0D02" w:rsidP="004B0D02">
      <w:pPr>
        <w:pStyle w:val="a7"/>
        <w:spacing w:before="120"/>
        <w:ind w:firstLine="284"/>
        <w:jc w:val="both"/>
        <w:rPr>
          <w:sz w:val="20"/>
        </w:rPr>
      </w:pPr>
    </w:p>
    <w:p w:rsidR="004B0D02" w:rsidRDefault="004B0D02" w:rsidP="004B0D02">
      <w:pPr>
        <w:pStyle w:val="a7"/>
        <w:spacing w:before="120"/>
        <w:ind w:firstLine="284"/>
        <w:jc w:val="both"/>
        <w:rPr>
          <w:sz w:val="20"/>
        </w:rPr>
      </w:pPr>
    </w:p>
    <w:p w:rsidR="004B0D02" w:rsidRDefault="004B0D02" w:rsidP="004B0D02">
      <w:pPr>
        <w:pStyle w:val="a7"/>
        <w:spacing w:before="120"/>
        <w:ind w:firstLine="284"/>
        <w:jc w:val="both"/>
        <w:rPr>
          <w:sz w:val="20"/>
        </w:rPr>
      </w:pPr>
    </w:p>
    <w:p w:rsidR="004B0D02" w:rsidRDefault="004B0D02" w:rsidP="004B0D02">
      <w:pPr>
        <w:pStyle w:val="a7"/>
        <w:spacing w:before="120"/>
        <w:ind w:firstLine="284"/>
        <w:jc w:val="both"/>
        <w:rPr>
          <w:sz w:val="20"/>
        </w:rPr>
      </w:pPr>
    </w:p>
    <w:p w:rsidR="004B0D02" w:rsidRDefault="004B0D02" w:rsidP="004B0D02">
      <w:pPr>
        <w:pStyle w:val="a7"/>
        <w:spacing w:before="120"/>
        <w:ind w:firstLine="284"/>
        <w:jc w:val="both"/>
        <w:rPr>
          <w:sz w:val="20"/>
        </w:rPr>
      </w:pPr>
    </w:p>
    <w:p w:rsidR="004B0D02" w:rsidRDefault="004B0D02" w:rsidP="004B0D02">
      <w:pPr>
        <w:pStyle w:val="a7"/>
        <w:spacing w:before="120"/>
        <w:ind w:firstLine="284"/>
        <w:jc w:val="both"/>
        <w:rPr>
          <w:sz w:val="20"/>
        </w:rPr>
      </w:pPr>
    </w:p>
    <w:p w:rsidR="004B0D02" w:rsidRDefault="004B0D02" w:rsidP="004B0D02">
      <w:pPr>
        <w:pStyle w:val="a7"/>
        <w:spacing w:before="120"/>
        <w:ind w:firstLine="284"/>
        <w:jc w:val="both"/>
        <w:rPr>
          <w:sz w:val="20"/>
        </w:rPr>
      </w:pPr>
    </w:p>
    <w:p w:rsidR="004B0D02" w:rsidRDefault="004B0D02" w:rsidP="004B0D02">
      <w:pPr>
        <w:pStyle w:val="a7"/>
        <w:spacing w:before="120"/>
        <w:ind w:firstLine="284"/>
        <w:jc w:val="both"/>
        <w:rPr>
          <w:sz w:val="20"/>
        </w:rPr>
      </w:pPr>
    </w:p>
    <w:p w:rsidR="004B0D02" w:rsidRDefault="004B0D02" w:rsidP="004B0D02">
      <w:pPr>
        <w:pStyle w:val="a7"/>
        <w:spacing w:before="120"/>
        <w:ind w:firstLine="284"/>
        <w:jc w:val="both"/>
        <w:rPr>
          <w:sz w:val="20"/>
        </w:rPr>
        <w:sectPr w:rsidR="004B0D02" w:rsidSect="004B0D02">
          <w:pgSz w:w="11906" w:h="16838"/>
          <w:pgMar w:top="1134" w:right="851" w:bottom="1134" w:left="1701" w:header="709" w:footer="709" w:gutter="0"/>
          <w:cols w:space="708"/>
          <w:docGrid w:linePitch="360"/>
        </w:sectPr>
      </w:pPr>
    </w:p>
    <w:tbl>
      <w:tblPr>
        <w:tblW w:w="13780" w:type="dxa"/>
        <w:tblInd w:w="93" w:type="dxa"/>
        <w:tblLook w:val="04A0"/>
      </w:tblPr>
      <w:tblGrid>
        <w:gridCol w:w="8540"/>
        <w:gridCol w:w="762"/>
        <w:gridCol w:w="148"/>
        <w:gridCol w:w="652"/>
        <w:gridCol w:w="301"/>
        <w:gridCol w:w="915"/>
        <w:gridCol w:w="561"/>
        <w:gridCol w:w="56"/>
        <w:gridCol w:w="575"/>
        <w:gridCol w:w="645"/>
        <w:gridCol w:w="955"/>
        <w:gridCol w:w="245"/>
      </w:tblGrid>
      <w:tr w:rsidR="000D60FC" w:rsidRPr="000D60FC" w:rsidTr="000D60FC">
        <w:trPr>
          <w:gridAfter w:val="1"/>
          <w:wAfter w:w="245" w:type="dxa"/>
          <w:trHeight w:val="300"/>
        </w:trPr>
        <w:tc>
          <w:tcPr>
            <w:tcW w:w="13535" w:type="dxa"/>
            <w:gridSpan w:val="11"/>
            <w:tcBorders>
              <w:top w:val="nil"/>
              <w:left w:val="nil"/>
              <w:bottom w:val="nil"/>
              <w:right w:val="nil"/>
            </w:tcBorders>
            <w:shd w:val="clear" w:color="auto" w:fill="auto"/>
            <w:noWrap/>
            <w:vAlign w:val="bottom"/>
            <w:hideMark/>
          </w:tcPr>
          <w:p w:rsidR="000D60FC" w:rsidRPr="000D60FC" w:rsidRDefault="000D60FC" w:rsidP="000D60FC">
            <w:pPr>
              <w:spacing w:after="0" w:line="240" w:lineRule="auto"/>
              <w:jc w:val="right"/>
              <w:rPr>
                <w:rFonts w:ascii="Times New Roman" w:eastAsia="Times New Roman" w:hAnsi="Times New Roman" w:cs="Times New Roman"/>
                <w:sz w:val="20"/>
                <w:szCs w:val="20"/>
              </w:rPr>
            </w:pPr>
            <w:bookmarkStart w:id="1" w:name="RANGE!A1:F52"/>
            <w:r w:rsidRPr="000D60FC">
              <w:rPr>
                <w:rFonts w:ascii="Times New Roman" w:eastAsia="Times New Roman" w:hAnsi="Times New Roman" w:cs="Times New Roman"/>
                <w:sz w:val="20"/>
                <w:szCs w:val="20"/>
              </w:rPr>
              <w:lastRenderedPageBreak/>
              <w:t>приложение 4</w:t>
            </w:r>
            <w:bookmarkEnd w:id="1"/>
          </w:p>
        </w:tc>
      </w:tr>
      <w:tr w:rsidR="000D60FC" w:rsidRPr="000D60FC" w:rsidTr="000D60FC">
        <w:trPr>
          <w:gridAfter w:val="1"/>
          <w:wAfter w:w="245" w:type="dxa"/>
          <w:trHeight w:val="300"/>
        </w:trPr>
        <w:tc>
          <w:tcPr>
            <w:tcW w:w="13535" w:type="dxa"/>
            <w:gridSpan w:val="11"/>
            <w:tcBorders>
              <w:top w:val="nil"/>
              <w:left w:val="nil"/>
              <w:bottom w:val="nil"/>
              <w:right w:val="nil"/>
            </w:tcBorders>
            <w:shd w:val="clear" w:color="auto" w:fill="auto"/>
            <w:noWrap/>
            <w:vAlign w:val="bottom"/>
            <w:hideMark/>
          </w:tcPr>
          <w:p w:rsidR="000D60FC" w:rsidRPr="000D60FC" w:rsidRDefault="000D60FC" w:rsidP="000D60FC">
            <w:pPr>
              <w:spacing w:after="0" w:line="240" w:lineRule="auto"/>
              <w:jc w:val="right"/>
              <w:rPr>
                <w:rFonts w:ascii="Times New Roman" w:eastAsia="Times New Roman" w:hAnsi="Times New Roman" w:cs="Times New Roman"/>
                <w:sz w:val="20"/>
                <w:szCs w:val="20"/>
              </w:rPr>
            </w:pPr>
            <w:r w:rsidRPr="000D60FC">
              <w:rPr>
                <w:rFonts w:ascii="Times New Roman" w:eastAsia="Times New Roman" w:hAnsi="Times New Roman" w:cs="Times New Roman"/>
                <w:sz w:val="20"/>
                <w:szCs w:val="20"/>
              </w:rPr>
              <w:t xml:space="preserve">к Решению Совета местного самоуправления </w:t>
            </w:r>
          </w:p>
        </w:tc>
      </w:tr>
      <w:tr w:rsidR="000D60FC" w:rsidRPr="000D60FC" w:rsidTr="000D60FC">
        <w:trPr>
          <w:gridAfter w:val="1"/>
          <w:wAfter w:w="245" w:type="dxa"/>
          <w:trHeight w:val="300"/>
        </w:trPr>
        <w:tc>
          <w:tcPr>
            <w:tcW w:w="13535" w:type="dxa"/>
            <w:gridSpan w:val="11"/>
            <w:tcBorders>
              <w:top w:val="nil"/>
              <w:left w:val="nil"/>
              <w:bottom w:val="nil"/>
              <w:right w:val="nil"/>
            </w:tcBorders>
            <w:shd w:val="clear" w:color="auto" w:fill="auto"/>
            <w:noWrap/>
            <w:vAlign w:val="bottom"/>
            <w:hideMark/>
          </w:tcPr>
          <w:p w:rsidR="000D60FC" w:rsidRPr="000D60FC" w:rsidRDefault="000D60FC" w:rsidP="000D60FC">
            <w:pPr>
              <w:spacing w:after="0" w:line="240" w:lineRule="auto"/>
              <w:jc w:val="right"/>
              <w:rPr>
                <w:rFonts w:ascii="Times New Roman" w:eastAsia="Times New Roman" w:hAnsi="Times New Roman" w:cs="Times New Roman"/>
                <w:sz w:val="20"/>
                <w:szCs w:val="20"/>
              </w:rPr>
            </w:pPr>
            <w:r w:rsidRPr="000D60FC">
              <w:rPr>
                <w:rFonts w:ascii="Times New Roman" w:eastAsia="Times New Roman" w:hAnsi="Times New Roman" w:cs="Times New Roman"/>
                <w:sz w:val="20"/>
                <w:szCs w:val="20"/>
              </w:rPr>
              <w:t xml:space="preserve"> " О местном бюджете сельского поселения </w:t>
            </w:r>
            <w:proofErr w:type="spellStart"/>
            <w:r w:rsidRPr="000D60FC">
              <w:rPr>
                <w:rFonts w:ascii="Times New Roman" w:eastAsia="Times New Roman" w:hAnsi="Times New Roman" w:cs="Times New Roman"/>
                <w:sz w:val="20"/>
                <w:szCs w:val="20"/>
              </w:rPr>
              <w:t>Кичмалка</w:t>
            </w:r>
            <w:proofErr w:type="spellEnd"/>
          </w:p>
        </w:tc>
      </w:tr>
      <w:tr w:rsidR="000D60FC" w:rsidRPr="000D60FC" w:rsidTr="000D60FC">
        <w:trPr>
          <w:gridAfter w:val="1"/>
          <w:wAfter w:w="245" w:type="dxa"/>
          <w:trHeight w:val="300"/>
        </w:trPr>
        <w:tc>
          <w:tcPr>
            <w:tcW w:w="13535" w:type="dxa"/>
            <w:gridSpan w:val="11"/>
            <w:tcBorders>
              <w:top w:val="nil"/>
              <w:left w:val="nil"/>
              <w:bottom w:val="nil"/>
              <w:right w:val="nil"/>
            </w:tcBorders>
            <w:shd w:val="clear" w:color="auto" w:fill="auto"/>
            <w:noWrap/>
            <w:vAlign w:val="bottom"/>
            <w:hideMark/>
          </w:tcPr>
          <w:p w:rsidR="000D60FC" w:rsidRPr="000D60FC" w:rsidRDefault="000D60FC" w:rsidP="000D60FC">
            <w:pPr>
              <w:spacing w:after="0" w:line="240" w:lineRule="auto"/>
              <w:jc w:val="right"/>
              <w:rPr>
                <w:rFonts w:ascii="Times New Roman" w:eastAsia="Times New Roman" w:hAnsi="Times New Roman" w:cs="Times New Roman"/>
                <w:sz w:val="20"/>
                <w:szCs w:val="20"/>
              </w:rPr>
            </w:pPr>
            <w:proofErr w:type="spellStart"/>
            <w:r w:rsidRPr="000D60FC">
              <w:rPr>
                <w:rFonts w:ascii="Times New Roman" w:eastAsia="Times New Roman" w:hAnsi="Times New Roman" w:cs="Times New Roman"/>
                <w:sz w:val="20"/>
                <w:szCs w:val="20"/>
              </w:rPr>
              <w:t>Зольского</w:t>
            </w:r>
            <w:proofErr w:type="spellEnd"/>
            <w:r w:rsidRPr="000D60FC">
              <w:rPr>
                <w:rFonts w:ascii="Times New Roman" w:eastAsia="Times New Roman" w:hAnsi="Times New Roman" w:cs="Times New Roman"/>
                <w:sz w:val="20"/>
                <w:szCs w:val="20"/>
              </w:rPr>
              <w:t xml:space="preserve"> муниципального района КБР</w:t>
            </w:r>
          </w:p>
        </w:tc>
      </w:tr>
      <w:tr w:rsidR="000D60FC" w:rsidRPr="000D60FC" w:rsidTr="000D60FC">
        <w:trPr>
          <w:gridAfter w:val="1"/>
          <w:wAfter w:w="245" w:type="dxa"/>
          <w:trHeight w:val="300"/>
        </w:trPr>
        <w:tc>
          <w:tcPr>
            <w:tcW w:w="13535" w:type="dxa"/>
            <w:gridSpan w:val="11"/>
            <w:tcBorders>
              <w:top w:val="nil"/>
              <w:left w:val="nil"/>
              <w:bottom w:val="nil"/>
              <w:right w:val="nil"/>
            </w:tcBorders>
            <w:shd w:val="clear" w:color="auto" w:fill="auto"/>
            <w:noWrap/>
            <w:vAlign w:val="bottom"/>
            <w:hideMark/>
          </w:tcPr>
          <w:p w:rsidR="000D60FC" w:rsidRPr="000D60FC" w:rsidRDefault="000D60FC" w:rsidP="000D60FC">
            <w:pPr>
              <w:spacing w:after="0" w:line="240" w:lineRule="auto"/>
              <w:jc w:val="right"/>
              <w:rPr>
                <w:rFonts w:ascii="Times New Roman" w:eastAsia="Times New Roman" w:hAnsi="Times New Roman" w:cs="Times New Roman"/>
                <w:sz w:val="20"/>
                <w:szCs w:val="20"/>
              </w:rPr>
            </w:pPr>
            <w:r w:rsidRPr="000D60FC">
              <w:rPr>
                <w:rFonts w:ascii="Times New Roman" w:eastAsia="Times New Roman" w:hAnsi="Times New Roman" w:cs="Times New Roman"/>
                <w:sz w:val="20"/>
                <w:szCs w:val="20"/>
              </w:rPr>
              <w:t>на 2018 год и на плановый период 2019 и 2020 годов"</w:t>
            </w:r>
          </w:p>
        </w:tc>
      </w:tr>
      <w:tr w:rsidR="000D60FC" w:rsidRPr="000D60FC" w:rsidTr="000D60FC">
        <w:trPr>
          <w:gridAfter w:val="1"/>
          <w:wAfter w:w="245" w:type="dxa"/>
          <w:trHeight w:val="300"/>
        </w:trPr>
        <w:tc>
          <w:tcPr>
            <w:tcW w:w="13535" w:type="dxa"/>
            <w:gridSpan w:val="11"/>
            <w:tcBorders>
              <w:top w:val="nil"/>
              <w:left w:val="nil"/>
              <w:bottom w:val="nil"/>
              <w:right w:val="nil"/>
            </w:tcBorders>
            <w:shd w:val="clear" w:color="auto" w:fill="auto"/>
            <w:noWrap/>
            <w:vAlign w:val="bottom"/>
            <w:hideMark/>
          </w:tcPr>
          <w:p w:rsidR="000D60FC" w:rsidRPr="000D60FC" w:rsidRDefault="000D60FC" w:rsidP="000D60FC">
            <w:pPr>
              <w:spacing w:after="0" w:line="240" w:lineRule="auto"/>
              <w:jc w:val="center"/>
              <w:rPr>
                <w:rFonts w:ascii="Times New Roman" w:eastAsia="Times New Roman" w:hAnsi="Times New Roman" w:cs="Times New Roman"/>
                <w:b/>
                <w:bCs/>
                <w:sz w:val="20"/>
                <w:szCs w:val="20"/>
              </w:rPr>
            </w:pPr>
            <w:r w:rsidRPr="000D60FC">
              <w:rPr>
                <w:rFonts w:ascii="Times New Roman" w:eastAsia="Times New Roman" w:hAnsi="Times New Roman" w:cs="Times New Roman"/>
                <w:b/>
                <w:bCs/>
                <w:sz w:val="20"/>
                <w:szCs w:val="20"/>
              </w:rPr>
              <w:t>ВЕДОМСТВЕННАЯ СТРУКТУРА  РАСХОДОВ</w:t>
            </w:r>
          </w:p>
        </w:tc>
      </w:tr>
      <w:tr w:rsidR="000D60FC" w:rsidRPr="000D60FC" w:rsidTr="000D60FC">
        <w:trPr>
          <w:gridAfter w:val="1"/>
          <w:wAfter w:w="245" w:type="dxa"/>
          <w:trHeight w:val="300"/>
        </w:trPr>
        <w:tc>
          <w:tcPr>
            <w:tcW w:w="13535" w:type="dxa"/>
            <w:gridSpan w:val="11"/>
            <w:tcBorders>
              <w:top w:val="nil"/>
              <w:left w:val="nil"/>
              <w:bottom w:val="nil"/>
              <w:right w:val="nil"/>
            </w:tcBorders>
            <w:shd w:val="clear" w:color="auto" w:fill="auto"/>
            <w:noWrap/>
            <w:vAlign w:val="bottom"/>
            <w:hideMark/>
          </w:tcPr>
          <w:p w:rsidR="000D60FC" w:rsidRPr="000D60FC" w:rsidRDefault="000D60FC" w:rsidP="000D60FC">
            <w:pPr>
              <w:spacing w:after="0" w:line="240" w:lineRule="auto"/>
              <w:jc w:val="center"/>
              <w:rPr>
                <w:rFonts w:ascii="Times New Roman" w:eastAsia="Times New Roman" w:hAnsi="Times New Roman" w:cs="Times New Roman"/>
                <w:b/>
                <w:bCs/>
                <w:sz w:val="20"/>
                <w:szCs w:val="20"/>
              </w:rPr>
            </w:pPr>
            <w:r w:rsidRPr="000D60FC">
              <w:rPr>
                <w:rFonts w:ascii="Times New Roman" w:eastAsia="Times New Roman" w:hAnsi="Times New Roman" w:cs="Times New Roman"/>
                <w:b/>
                <w:bCs/>
                <w:sz w:val="20"/>
                <w:szCs w:val="20"/>
              </w:rPr>
              <w:t>МЕСТНОГО БЮДЖЕТА НА 2018 ГОД И ПЛАНОВЫЙ ПЕРИОД 2019 и 2020 годов"</w:t>
            </w:r>
          </w:p>
        </w:tc>
      </w:tr>
      <w:tr w:rsidR="000D60FC" w:rsidRPr="000D60FC" w:rsidTr="000D60FC">
        <w:trPr>
          <w:gridAfter w:val="1"/>
          <w:wAfter w:w="245" w:type="dxa"/>
          <w:trHeight w:val="300"/>
        </w:trPr>
        <w:tc>
          <w:tcPr>
            <w:tcW w:w="85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c>
          <w:tcPr>
            <w:tcW w:w="762" w:type="dxa"/>
            <w:gridSpan w:val="2"/>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c>
          <w:tcPr>
            <w:tcW w:w="800" w:type="dxa"/>
            <w:gridSpan w:val="2"/>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c>
          <w:tcPr>
            <w:tcW w:w="1216" w:type="dxa"/>
            <w:gridSpan w:val="2"/>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c>
          <w:tcPr>
            <w:tcW w:w="617" w:type="dxa"/>
            <w:gridSpan w:val="2"/>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c>
          <w:tcPr>
            <w:tcW w:w="1600" w:type="dxa"/>
            <w:gridSpan w:val="2"/>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r>
      <w:tr w:rsidR="000D60FC" w:rsidRPr="000D60FC" w:rsidTr="000D60FC">
        <w:trPr>
          <w:gridAfter w:val="1"/>
          <w:wAfter w:w="245" w:type="dxa"/>
          <w:trHeight w:val="300"/>
        </w:trPr>
        <w:tc>
          <w:tcPr>
            <w:tcW w:w="85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c>
          <w:tcPr>
            <w:tcW w:w="762" w:type="dxa"/>
            <w:gridSpan w:val="2"/>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c>
          <w:tcPr>
            <w:tcW w:w="800" w:type="dxa"/>
            <w:gridSpan w:val="2"/>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c>
          <w:tcPr>
            <w:tcW w:w="1216" w:type="dxa"/>
            <w:gridSpan w:val="2"/>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c>
          <w:tcPr>
            <w:tcW w:w="617" w:type="dxa"/>
            <w:gridSpan w:val="2"/>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c>
          <w:tcPr>
            <w:tcW w:w="1600" w:type="dxa"/>
            <w:gridSpan w:val="2"/>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r>
      <w:tr w:rsidR="000D60FC" w:rsidRPr="000D60FC" w:rsidTr="000D60FC">
        <w:trPr>
          <w:gridAfter w:val="1"/>
          <w:wAfter w:w="245" w:type="dxa"/>
          <w:trHeight w:val="510"/>
        </w:trPr>
        <w:tc>
          <w:tcPr>
            <w:tcW w:w="85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Наименование показателя</w:t>
            </w:r>
          </w:p>
        </w:tc>
        <w:tc>
          <w:tcPr>
            <w:tcW w:w="3395" w:type="dxa"/>
            <w:gridSpan w:val="8"/>
            <w:tcBorders>
              <w:top w:val="single" w:sz="4" w:space="0" w:color="auto"/>
              <w:left w:val="nil"/>
              <w:bottom w:val="single" w:sz="4" w:space="0" w:color="auto"/>
              <w:right w:val="nil"/>
            </w:tcBorders>
            <w:shd w:val="clear" w:color="auto" w:fill="auto"/>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Бюджетная классификация</w:t>
            </w:r>
          </w:p>
        </w:tc>
        <w:tc>
          <w:tcPr>
            <w:tcW w:w="1600" w:type="dxa"/>
            <w:gridSpan w:val="2"/>
            <w:tcBorders>
              <w:top w:val="single" w:sz="4" w:space="0" w:color="auto"/>
              <w:left w:val="single" w:sz="4" w:space="0" w:color="auto"/>
              <w:bottom w:val="nil"/>
              <w:right w:val="single" w:sz="4" w:space="0" w:color="auto"/>
            </w:tcBorders>
            <w:shd w:val="clear" w:color="000000" w:fill="FFFFFF"/>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Ассигнования 2018 год</w:t>
            </w:r>
          </w:p>
        </w:tc>
      </w:tr>
      <w:tr w:rsidR="000D60FC" w:rsidRPr="000D60FC" w:rsidTr="000D60FC">
        <w:trPr>
          <w:gridAfter w:val="1"/>
          <w:wAfter w:w="245" w:type="dxa"/>
          <w:trHeight w:val="510"/>
        </w:trPr>
        <w:tc>
          <w:tcPr>
            <w:tcW w:w="8540" w:type="dxa"/>
            <w:vMerge/>
            <w:tcBorders>
              <w:top w:val="single" w:sz="4" w:space="0" w:color="auto"/>
              <w:left w:val="single" w:sz="4" w:space="0" w:color="auto"/>
              <w:bottom w:val="single" w:sz="4" w:space="0" w:color="000000"/>
              <w:right w:val="single" w:sz="4" w:space="0" w:color="auto"/>
            </w:tcBorders>
            <w:vAlign w:val="center"/>
            <w:hideMark/>
          </w:tcPr>
          <w:p w:rsidR="000D60FC" w:rsidRPr="000D60FC" w:rsidRDefault="000D60FC" w:rsidP="000D60FC">
            <w:pPr>
              <w:spacing w:after="0" w:line="240" w:lineRule="auto"/>
              <w:rPr>
                <w:rFonts w:ascii="Times New Roman" w:eastAsia="Times New Roman" w:hAnsi="Times New Roman" w:cs="Times New Roman"/>
                <w:b/>
                <w:bCs/>
                <w:color w:val="000000"/>
                <w:sz w:val="20"/>
                <w:szCs w:val="20"/>
              </w:rPr>
            </w:pPr>
          </w:p>
        </w:tc>
        <w:tc>
          <w:tcPr>
            <w:tcW w:w="762" w:type="dxa"/>
            <w:gridSpan w:val="2"/>
            <w:tcBorders>
              <w:top w:val="nil"/>
              <w:left w:val="nil"/>
              <w:bottom w:val="single" w:sz="4" w:space="0" w:color="auto"/>
              <w:right w:val="single" w:sz="4" w:space="0" w:color="auto"/>
            </w:tcBorders>
            <w:shd w:val="clear" w:color="auto" w:fill="auto"/>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КВСР</w:t>
            </w:r>
          </w:p>
        </w:tc>
        <w:tc>
          <w:tcPr>
            <w:tcW w:w="800" w:type="dxa"/>
            <w:gridSpan w:val="2"/>
            <w:tcBorders>
              <w:top w:val="nil"/>
              <w:left w:val="nil"/>
              <w:bottom w:val="single" w:sz="4" w:space="0" w:color="auto"/>
              <w:right w:val="single" w:sz="4" w:space="0" w:color="auto"/>
            </w:tcBorders>
            <w:shd w:val="clear" w:color="auto" w:fill="auto"/>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КФСР</w:t>
            </w:r>
          </w:p>
        </w:tc>
        <w:tc>
          <w:tcPr>
            <w:tcW w:w="1216" w:type="dxa"/>
            <w:gridSpan w:val="2"/>
            <w:tcBorders>
              <w:top w:val="nil"/>
              <w:left w:val="nil"/>
              <w:bottom w:val="nil"/>
              <w:right w:val="single" w:sz="4" w:space="0" w:color="auto"/>
            </w:tcBorders>
            <w:shd w:val="clear" w:color="auto" w:fill="auto"/>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КЦСР</w:t>
            </w:r>
          </w:p>
        </w:tc>
        <w:tc>
          <w:tcPr>
            <w:tcW w:w="617" w:type="dxa"/>
            <w:gridSpan w:val="2"/>
            <w:tcBorders>
              <w:top w:val="nil"/>
              <w:left w:val="nil"/>
              <w:bottom w:val="nil"/>
              <w:right w:val="single" w:sz="4" w:space="0" w:color="auto"/>
            </w:tcBorders>
            <w:shd w:val="clear" w:color="auto" w:fill="auto"/>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КВР</w:t>
            </w:r>
          </w:p>
        </w:tc>
        <w:tc>
          <w:tcPr>
            <w:tcW w:w="1600" w:type="dxa"/>
            <w:gridSpan w:val="2"/>
            <w:tcBorders>
              <w:top w:val="nil"/>
              <w:left w:val="nil"/>
              <w:bottom w:val="single" w:sz="4" w:space="0" w:color="auto"/>
              <w:right w:val="single" w:sz="4" w:space="0" w:color="auto"/>
            </w:tcBorders>
            <w:shd w:val="clear" w:color="000000" w:fill="FFFFFF"/>
            <w:noWrap/>
            <w:vAlign w:val="bottom"/>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r>
      <w:tr w:rsidR="000D60FC" w:rsidRPr="000D60FC" w:rsidTr="000D60FC">
        <w:trPr>
          <w:gridAfter w:val="1"/>
          <w:wAfter w:w="245" w:type="dxa"/>
          <w:trHeight w:val="300"/>
        </w:trPr>
        <w:tc>
          <w:tcPr>
            <w:tcW w:w="8540" w:type="dxa"/>
            <w:tcBorders>
              <w:top w:val="nil"/>
              <w:left w:val="single" w:sz="4" w:space="0" w:color="auto"/>
              <w:bottom w:val="nil"/>
              <w:right w:val="single" w:sz="4" w:space="0" w:color="auto"/>
            </w:tcBorders>
            <w:shd w:val="clear" w:color="000000" w:fill="FFFFFF"/>
            <w:noWrap/>
            <w:vAlign w:val="bottom"/>
            <w:hideMark/>
          </w:tcPr>
          <w:p w:rsidR="000D60FC" w:rsidRPr="000D60FC" w:rsidRDefault="000D60FC" w:rsidP="000D60FC">
            <w:pPr>
              <w:spacing w:after="0" w:line="240" w:lineRule="auto"/>
              <w:rPr>
                <w:rFonts w:ascii="Times New Roman" w:eastAsia="Times New Roman" w:hAnsi="Times New Roman" w:cs="Times New Roman"/>
                <w:b/>
                <w:bCs/>
                <w:color w:val="00B050"/>
                <w:sz w:val="20"/>
                <w:szCs w:val="20"/>
              </w:rPr>
            </w:pPr>
            <w:r w:rsidRPr="000D60FC">
              <w:rPr>
                <w:rFonts w:ascii="Times New Roman" w:eastAsia="Times New Roman" w:hAnsi="Times New Roman" w:cs="Times New Roman"/>
                <w:b/>
                <w:bCs/>
                <w:color w:val="00B050"/>
                <w:sz w:val="20"/>
                <w:szCs w:val="20"/>
              </w:rPr>
              <w:t xml:space="preserve">Местная администрация сельского поселения </w:t>
            </w:r>
            <w:proofErr w:type="spellStart"/>
            <w:r w:rsidRPr="000D60FC">
              <w:rPr>
                <w:rFonts w:ascii="Times New Roman" w:eastAsia="Times New Roman" w:hAnsi="Times New Roman" w:cs="Times New Roman"/>
                <w:b/>
                <w:bCs/>
                <w:color w:val="00B050"/>
                <w:sz w:val="20"/>
                <w:szCs w:val="20"/>
              </w:rPr>
              <w:t>Кичмалка</w:t>
            </w:r>
            <w:proofErr w:type="spellEnd"/>
          </w:p>
        </w:tc>
        <w:tc>
          <w:tcPr>
            <w:tcW w:w="762" w:type="dxa"/>
            <w:gridSpan w:val="2"/>
            <w:tcBorders>
              <w:top w:val="nil"/>
              <w:left w:val="nil"/>
              <w:bottom w:val="single" w:sz="4" w:space="0" w:color="auto"/>
              <w:right w:val="nil"/>
            </w:tcBorders>
            <w:shd w:val="clear" w:color="auto" w:fill="auto"/>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703</w:t>
            </w:r>
          </w:p>
        </w:tc>
        <w:tc>
          <w:tcPr>
            <w:tcW w:w="800" w:type="dxa"/>
            <w:gridSpan w:val="2"/>
            <w:tcBorders>
              <w:top w:val="nil"/>
              <w:left w:val="nil"/>
              <w:bottom w:val="single" w:sz="4" w:space="0" w:color="auto"/>
              <w:right w:val="nil"/>
            </w:tcBorders>
            <w:shd w:val="clear" w:color="auto" w:fill="auto"/>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1216" w:type="dxa"/>
            <w:gridSpan w:val="2"/>
            <w:tcBorders>
              <w:top w:val="single" w:sz="4" w:space="0" w:color="auto"/>
              <w:left w:val="nil"/>
              <w:bottom w:val="single" w:sz="4" w:space="0" w:color="auto"/>
              <w:right w:val="nil"/>
            </w:tcBorders>
            <w:shd w:val="clear" w:color="auto" w:fill="auto"/>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617" w:type="dxa"/>
            <w:gridSpan w:val="2"/>
            <w:tcBorders>
              <w:top w:val="single" w:sz="4" w:space="0" w:color="auto"/>
              <w:left w:val="nil"/>
              <w:bottom w:val="single" w:sz="4" w:space="0" w:color="auto"/>
              <w:right w:val="single" w:sz="4" w:space="0" w:color="auto"/>
            </w:tcBorders>
            <w:shd w:val="clear" w:color="auto" w:fill="auto"/>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1600" w:type="dxa"/>
            <w:gridSpan w:val="2"/>
            <w:tcBorders>
              <w:top w:val="nil"/>
              <w:left w:val="nil"/>
              <w:bottom w:val="single" w:sz="4" w:space="0" w:color="auto"/>
              <w:right w:val="single" w:sz="4" w:space="0" w:color="auto"/>
            </w:tcBorders>
            <w:shd w:val="clear" w:color="000000" w:fill="FFFFFF"/>
            <w:noWrap/>
            <w:vAlign w:val="bottom"/>
            <w:hideMark/>
          </w:tcPr>
          <w:p w:rsidR="000D60FC" w:rsidRPr="000D60FC" w:rsidRDefault="000D60FC" w:rsidP="000D60FC">
            <w:pPr>
              <w:spacing w:after="0" w:line="240" w:lineRule="auto"/>
              <w:jc w:val="right"/>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3 998 890,00</w:t>
            </w:r>
          </w:p>
        </w:tc>
      </w:tr>
      <w:tr w:rsidR="000D60FC" w:rsidRPr="000D60FC" w:rsidTr="000D60FC">
        <w:trPr>
          <w:gridAfter w:val="1"/>
          <w:wAfter w:w="245" w:type="dxa"/>
          <w:trHeight w:val="510"/>
        </w:trPr>
        <w:tc>
          <w:tcPr>
            <w:tcW w:w="8540" w:type="dxa"/>
            <w:tcBorders>
              <w:top w:val="single" w:sz="4" w:space="0" w:color="auto"/>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762"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703</w:t>
            </w:r>
          </w:p>
        </w:tc>
        <w:tc>
          <w:tcPr>
            <w:tcW w:w="800"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0102</w:t>
            </w:r>
          </w:p>
        </w:tc>
        <w:tc>
          <w:tcPr>
            <w:tcW w:w="1216"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617"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1600" w:type="dxa"/>
            <w:gridSpan w:val="2"/>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535 101,05</w:t>
            </w:r>
          </w:p>
        </w:tc>
      </w:tr>
      <w:tr w:rsidR="000D60FC" w:rsidRPr="000D60FC" w:rsidTr="000D60FC">
        <w:trPr>
          <w:gridAfter w:val="1"/>
          <w:wAfter w:w="245" w:type="dxa"/>
          <w:trHeight w:val="51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Расходы на обеспечение функций государственных органов, в том числе территориальных органов</w:t>
            </w:r>
          </w:p>
        </w:tc>
        <w:tc>
          <w:tcPr>
            <w:tcW w:w="762" w:type="dxa"/>
            <w:gridSpan w:val="2"/>
            <w:tcBorders>
              <w:top w:val="nil"/>
              <w:left w:val="nil"/>
              <w:bottom w:val="nil"/>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800" w:type="dxa"/>
            <w:gridSpan w:val="2"/>
            <w:tcBorders>
              <w:top w:val="nil"/>
              <w:left w:val="nil"/>
              <w:bottom w:val="nil"/>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0102</w:t>
            </w:r>
          </w:p>
        </w:tc>
        <w:tc>
          <w:tcPr>
            <w:tcW w:w="1216" w:type="dxa"/>
            <w:gridSpan w:val="2"/>
            <w:tcBorders>
              <w:top w:val="nil"/>
              <w:left w:val="nil"/>
              <w:bottom w:val="nil"/>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7710090019</w:t>
            </w:r>
          </w:p>
        </w:tc>
        <w:tc>
          <w:tcPr>
            <w:tcW w:w="617" w:type="dxa"/>
            <w:gridSpan w:val="2"/>
            <w:tcBorders>
              <w:top w:val="nil"/>
              <w:left w:val="nil"/>
              <w:bottom w:val="nil"/>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16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535 101,05</w:t>
            </w:r>
          </w:p>
        </w:tc>
      </w:tr>
      <w:tr w:rsidR="000D60FC" w:rsidRPr="000D60FC" w:rsidTr="000D60FC">
        <w:trPr>
          <w:gridAfter w:val="1"/>
          <w:wAfter w:w="245" w:type="dxa"/>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Фонд оплаты труда государственных (муниципальных) органов</w:t>
            </w:r>
          </w:p>
        </w:tc>
        <w:tc>
          <w:tcPr>
            <w:tcW w:w="762" w:type="dxa"/>
            <w:gridSpan w:val="2"/>
            <w:tcBorders>
              <w:top w:val="single" w:sz="4" w:space="0" w:color="auto"/>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800" w:type="dxa"/>
            <w:gridSpan w:val="2"/>
            <w:tcBorders>
              <w:top w:val="single" w:sz="4" w:space="0" w:color="auto"/>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0102</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7710090019</w:t>
            </w:r>
          </w:p>
        </w:tc>
        <w:tc>
          <w:tcPr>
            <w:tcW w:w="617" w:type="dxa"/>
            <w:gridSpan w:val="2"/>
            <w:tcBorders>
              <w:top w:val="single" w:sz="4" w:space="0" w:color="auto"/>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121</w:t>
            </w:r>
          </w:p>
        </w:tc>
        <w:tc>
          <w:tcPr>
            <w:tcW w:w="16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399 924,00</w:t>
            </w:r>
          </w:p>
        </w:tc>
      </w:tr>
      <w:tr w:rsidR="000D60FC" w:rsidRPr="000D60FC" w:rsidTr="000D60FC">
        <w:trPr>
          <w:gridAfter w:val="1"/>
          <w:wAfter w:w="245" w:type="dxa"/>
          <w:trHeight w:val="51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Иные выплаты персоналу государственных (муниципальных) органов, за исключением фонда оплаты труда</w:t>
            </w:r>
          </w:p>
        </w:tc>
        <w:tc>
          <w:tcPr>
            <w:tcW w:w="762"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8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0102</w:t>
            </w:r>
          </w:p>
        </w:tc>
        <w:tc>
          <w:tcPr>
            <w:tcW w:w="1216"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7710090019</w:t>
            </w:r>
          </w:p>
        </w:tc>
        <w:tc>
          <w:tcPr>
            <w:tcW w:w="617"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122</w:t>
            </w:r>
          </w:p>
        </w:tc>
        <w:tc>
          <w:tcPr>
            <w:tcW w:w="16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14 400,00</w:t>
            </w:r>
          </w:p>
        </w:tc>
      </w:tr>
      <w:tr w:rsidR="000D60FC" w:rsidRPr="000D60FC" w:rsidTr="000D60FC">
        <w:trPr>
          <w:gridAfter w:val="1"/>
          <w:wAfter w:w="245" w:type="dxa"/>
          <w:trHeight w:val="51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2"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8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0102</w:t>
            </w:r>
          </w:p>
        </w:tc>
        <w:tc>
          <w:tcPr>
            <w:tcW w:w="1216"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7710090019</w:t>
            </w:r>
          </w:p>
        </w:tc>
        <w:tc>
          <w:tcPr>
            <w:tcW w:w="617"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129</w:t>
            </w:r>
          </w:p>
        </w:tc>
        <w:tc>
          <w:tcPr>
            <w:tcW w:w="16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120 777,05</w:t>
            </w:r>
          </w:p>
        </w:tc>
      </w:tr>
      <w:tr w:rsidR="000D60FC" w:rsidRPr="000D60FC" w:rsidTr="000D60FC">
        <w:trPr>
          <w:gridAfter w:val="1"/>
          <w:wAfter w:w="245" w:type="dxa"/>
          <w:trHeight w:val="51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2"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703</w:t>
            </w:r>
          </w:p>
        </w:tc>
        <w:tc>
          <w:tcPr>
            <w:tcW w:w="800"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0104</w:t>
            </w:r>
          </w:p>
        </w:tc>
        <w:tc>
          <w:tcPr>
            <w:tcW w:w="1216"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617"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16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1 607 772,91</w:t>
            </w:r>
          </w:p>
        </w:tc>
      </w:tr>
      <w:tr w:rsidR="000D60FC" w:rsidRPr="000D60FC" w:rsidTr="000D60FC">
        <w:trPr>
          <w:gridAfter w:val="1"/>
          <w:wAfter w:w="245" w:type="dxa"/>
          <w:trHeight w:val="51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Расходы на обеспечение функций государственных органов, в том числе территориальных органов</w:t>
            </w:r>
          </w:p>
        </w:tc>
        <w:tc>
          <w:tcPr>
            <w:tcW w:w="762"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8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0104</w:t>
            </w:r>
          </w:p>
        </w:tc>
        <w:tc>
          <w:tcPr>
            <w:tcW w:w="1216"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7820090019</w:t>
            </w:r>
          </w:p>
        </w:tc>
        <w:tc>
          <w:tcPr>
            <w:tcW w:w="617"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16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1 607 772,91</w:t>
            </w:r>
          </w:p>
        </w:tc>
      </w:tr>
      <w:tr w:rsidR="000D60FC" w:rsidRPr="000D60FC" w:rsidTr="000D60FC">
        <w:trPr>
          <w:gridAfter w:val="1"/>
          <w:wAfter w:w="245" w:type="dxa"/>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Фонд оплаты труда государственных (муниципальных) органов</w:t>
            </w:r>
          </w:p>
        </w:tc>
        <w:tc>
          <w:tcPr>
            <w:tcW w:w="762"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8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0104</w:t>
            </w:r>
          </w:p>
        </w:tc>
        <w:tc>
          <w:tcPr>
            <w:tcW w:w="1216"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7820090019</w:t>
            </w:r>
          </w:p>
        </w:tc>
        <w:tc>
          <w:tcPr>
            <w:tcW w:w="617"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121</w:t>
            </w:r>
          </w:p>
        </w:tc>
        <w:tc>
          <w:tcPr>
            <w:tcW w:w="16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1 008 084,00</w:t>
            </w:r>
          </w:p>
        </w:tc>
      </w:tr>
      <w:tr w:rsidR="000D60FC" w:rsidRPr="000D60FC" w:rsidTr="000D60FC">
        <w:trPr>
          <w:gridAfter w:val="1"/>
          <w:wAfter w:w="245" w:type="dxa"/>
          <w:trHeight w:val="51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2"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8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0104</w:t>
            </w:r>
          </w:p>
        </w:tc>
        <w:tc>
          <w:tcPr>
            <w:tcW w:w="1216"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7820090019</w:t>
            </w:r>
          </w:p>
        </w:tc>
        <w:tc>
          <w:tcPr>
            <w:tcW w:w="617"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129</w:t>
            </w:r>
          </w:p>
        </w:tc>
        <w:tc>
          <w:tcPr>
            <w:tcW w:w="16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304 441,37</w:t>
            </w:r>
          </w:p>
        </w:tc>
      </w:tr>
      <w:tr w:rsidR="000D60FC" w:rsidRPr="000D60FC" w:rsidTr="000D60FC">
        <w:trPr>
          <w:gridAfter w:val="1"/>
          <w:wAfter w:w="245" w:type="dxa"/>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Прочая закупка товаров, работ и услуг для обеспечения государственных (муниципальных) нужд</w:t>
            </w:r>
          </w:p>
        </w:tc>
        <w:tc>
          <w:tcPr>
            <w:tcW w:w="762"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8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0104</w:t>
            </w:r>
          </w:p>
        </w:tc>
        <w:tc>
          <w:tcPr>
            <w:tcW w:w="1216"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7820090019</w:t>
            </w:r>
          </w:p>
        </w:tc>
        <w:tc>
          <w:tcPr>
            <w:tcW w:w="617"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244</w:t>
            </w:r>
          </w:p>
        </w:tc>
        <w:tc>
          <w:tcPr>
            <w:tcW w:w="16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295 247,54</w:t>
            </w:r>
          </w:p>
        </w:tc>
      </w:tr>
      <w:tr w:rsidR="000D60FC" w:rsidRPr="000D60FC" w:rsidTr="000D60FC">
        <w:trPr>
          <w:gridAfter w:val="1"/>
          <w:wAfter w:w="245" w:type="dxa"/>
          <w:trHeight w:val="51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62"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703</w:t>
            </w:r>
          </w:p>
        </w:tc>
        <w:tc>
          <w:tcPr>
            <w:tcW w:w="800"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0106</w:t>
            </w:r>
          </w:p>
        </w:tc>
        <w:tc>
          <w:tcPr>
            <w:tcW w:w="1216"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617"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16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29 900,00</w:t>
            </w:r>
          </w:p>
        </w:tc>
      </w:tr>
      <w:tr w:rsidR="000D60FC" w:rsidRPr="000D60FC" w:rsidTr="000D60FC">
        <w:trPr>
          <w:gridAfter w:val="1"/>
          <w:wAfter w:w="245" w:type="dxa"/>
          <w:trHeight w:val="51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Субвенции на осуществление полномочий контрольно-счетного органа поселения по осуществлению внешнего муниципального финансового контроля"</w:t>
            </w:r>
          </w:p>
        </w:tc>
        <w:tc>
          <w:tcPr>
            <w:tcW w:w="762"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8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0106</w:t>
            </w:r>
          </w:p>
        </w:tc>
        <w:tc>
          <w:tcPr>
            <w:tcW w:w="1216"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9390079390</w:t>
            </w:r>
          </w:p>
        </w:tc>
        <w:tc>
          <w:tcPr>
            <w:tcW w:w="617"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16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29 900,00</w:t>
            </w:r>
          </w:p>
        </w:tc>
      </w:tr>
      <w:tr w:rsidR="000D60FC" w:rsidRPr="000D60FC" w:rsidTr="000D60FC">
        <w:trPr>
          <w:gridAfter w:val="1"/>
          <w:wAfter w:w="245" w:type="dxa"/>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lastRenderedPageBreak/>
              <w:t>Субвенции</w:t>
            </w:r>
          </w:p>
        </w:tc>
        <w:tc>
          <w:tcPr>
            <w:tcW w:w="762"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8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0106</w:t>
            </w:r>
          </w:p>
        </w:tc>
        <w:tc>
          <w:tcPr>
            <w:tcW w:w="1216"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9390079390</w:t>
            </w:r>
          </w:p>
        </w:tc>
        <w:tc>
          <w:tcPr>
            <w:tcW w:w="617"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530</w:t>
            </w:r>
          </w:p>
        </w:tc>
        <w:tc>
          <w:tcPr>
            <w:tcW w:w="16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29 900,00</w:t>
            </w:r>
          </w:p>
        </w:tc>
      </w:tr>
      <w:tr w:rsidR="000D60FC" w:rsidRPr="000D60FC" w:rsidTr="000D60FC">
        <w:trPr>
          <w:gridAfter w:val="1"/>
          <w:wAfter w:w="245" w:type="dxa"/>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Резервные фонды</w:t>
            </w:r>
          </w:p>
        </w:tc>
        <w:tc>
          <w:tcPr>
            <w:tcW w:w="762"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703</w:t>
            </w:r>
          </w:p>
        </w:tc>
        <w:tc>
          <w:tcPr>
            <w:tcW w:w="800"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0111</w:t>
            </w:r>
          </w:p>
        </w:tc>
        <w:tc>
          <w:tcPr>
            <w:tcW w:w="1216"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617"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16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10 000,00</w:t>
            </w:r>
          </w:p>
        </w:tc>
      </w:tr>
      <w:tr w:rsidR="000D60FC" w:rsidRPr="000D60FC" w:rsidTr="000D60FC">
        <w:trPr>
          <w:gridAfter w:val="1"/>
          <w:wAfter w:w="245" w:type="dxa"/>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Резервный фонд Местной администрации</w:t>
            </w:r>
          </w:p>
        </w:tc>
        <w:tc>
          <w:tcPr>
            <w:tcW w:w="762"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8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0111</w:t>
            </w:r>
          </w:p>
        </w:tc>
        <w:tc>
          <w:tcPr>
            <w:tcW w:w="1216"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3920520540</w:t>
            </w:r>
          </w:p>
        </w:tc>
        <w:tc>
          <w:tcPr>
            <w:tcW w:w="617"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16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10 000,00</w:t>
            </w:r>
          </w:p>
        </w:tc>
      </w:tr>
      <w:tr w:rsidR="000D60FC" w:rsidRPr="000D60FC" w:rsidTr="000D60FC">
        <w:trPr>
          <w:gridAfter w:val="1"/>
          <w:wAfter w:w="245" w:type="dxa"/>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Резервные средства</w:t>
            </w:r>
          </w:p>
        </w:tc>
        <w:tc>
          <w:tcPr>
            <w:tcW w:w="762"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8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0111</w:t>
            </w:r>
          </w:p>
        </w:tc>
        <w:tc>
          <w:tcPr>
            <w:tcW w:w="1216"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3920520540</w:t>
            </w:r>
          </w:p>
        </w:tc>
        <w:tc>
          <w:tcPr>
            <w:tcW w:w="617"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870</w:t>
            </w:r>
          </w:p>
        </w:tc>
        <w:tc>
          <w:tcPr>
            <w:tcW w:w="16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10 000,00</w:t>
            </w:r>
          </w:p>
        </w:tc>
      </w:tr>
      <w:tr w:rsidR="000D60FC" w:rsidRPr="000D60FC" w:rsidTr="000D60FC">
        <w:trPr>
          <w:gridAfter w:val="1"/>
          <w:wAfter w:w="245" w:type="dxa"/>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Другие общегосударственные вопросы</w:t>
            </w:r>
          </w:p>
        </w:tc>
        <w:tc>
          <w:tcPr>
            <w:tcW w:w="762"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703</w:t>
            </w:r>
          </w:p>
        </w:tc>
        <w:tc>
          <w:tcPr>
            <w:tcW w:w="800"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0113</w:t>
            </w:r>
          </w:p>
        </w:tc>
        <w:tc>
          <w:tcPr>
            <w:tcW w:w="1216"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617"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16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4 163,40</w:t>
            </w:r>
          </w:p>
        </w:tc>
      </w:tr>
      <w:tr w:rsidR="000D60FC" w:rsidRPr="000D60FC" w:rsidTr="000D60FC">
        <w:trPr>
          <w:gridAfter w:val="1"/>
          <w:wAfter w:w="245" w:type="dxa"/>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Взнос в Ассоциацию "Совет муниципальных образований КБР"</w:t>
            </w:r>
          </w:p>
        </w:tc>
        <w:tc>
          <w:tcPr>
            <w:tcW w:w="762"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8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0113</w:t>
            </w:r>
          </w:p>
        </w:tc>
        <w:tc>
          <w:tcPr>
            <w:tcW w:w="1216"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7710092794</w:t>
            </w:r>
          </w:p>
        </w:tc>
        <w:tc>
          <w:tcPr>
            <w:tcW w:w="617"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16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4 163,40</w:t>
            </w:r>
          </w:p>
        </w:tc>
      </w:tr>
      <w:tr w:rsidR="000D60FC" w:rsidRPr="000D60FC" w:rsidTr="000D60FC">
        <w:trPr>
          <w:gridAfter w:val="1"/>
          <w:wAfter w:w="245" w:type="dxa"/>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Уплата иных платежей</w:t>
            </w:r>
          </w:p>
        </w:tc>
        <w:tc>
          <w:tcPr>
            <w:tcW w:w="762"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8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0113</w:t>
            </w:r>
          </w:p>
        </w:tc>
        <w:tc>
          <w:tcPr>
            <w:tcW w:w="1216"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7710092794</w:t>
            </w:r>
          </w:p>
        </w:tc>
        <w:tc>
          <w:tcPr>
            <w:tcW w:w="617"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853</w:t>
            </w:r>
          </w:p>
        </w:tc>
        <w:tc>
          <w:tcPr>
            <w:tcW w:w="16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4 163,40</w:t>
            </w:r>
          </w:p>
        </w:tc>
      </w:tr>
      <w:tr w:rsidR="000D60FC" w:rsidRPr="000D60FC" w:rsidTr="000D60FC">
        <w:trPr>
          <w:gridAfter w:val="1"/>
          <w:wAfter w:w="245" w:type="dxa"/>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Мобилизационная и вневойсковая подготовка</w:t>
            </w:r>
          </w:p>
        </w:tc>
        <w:tc>
          <w:tcPr>
            <w:tcW w:w="762"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703</w:t>
            </w:r>
          </w:p>
        </w:tc>
        <w:tc>
          <w:tcPr>
            <w:tcW w:w="800"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0203</w:t>
            </w:r>
          </w:p>
        </w:tc>
        <w:tc>
          <w:tcPr>
            <w:tcW w:w="1216"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617"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16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59 918,14</w:t>
            </w:r>
          </w:p>
        </w:tc>
      </w:tr>
      <w:tr w:rsidR="000D60FC" w:rsidRPr="000D60FC" w:rsidTr="000D60FC">
        <w:trPr>
          <w:gridAfter w:val="1"/>
          <w:wAfter w:w="245" w:type="dxa"/>
          <w:trHeight w:val="51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Субвенции на осуществление первичного воинского учета на территориях, где отсутствуют военные комиссариаты</w:t>
            </w:r>
          </w:p>
        </w:tc>
        <w:tc>
          <w:tcPr>
            <w:tcW w:w="762"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8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0203</w:t>
            </w:r>
          </w:p>
        </w:tc>
        <w:tc>
          <w:tcPr>
            <w:tcW w:w="1216"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9990051180</w:t>
            </w:r>
          </w:p>
        </w:tc>
        <w:tc>
          <w:tcPr>
            <w:tcW w:w="617" w:type="dxa"/>
            <w:gridSpan w:val="2"/>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16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59 918,14</w:t>
            </w:r>
          </w:p>
        </w:tc>
      </w:tr>
      <w:tr w:rsidR="000D60FC" w:rsidRPr="000D60FC" w:rsidTr="000D60FC">
        <w:trPr>
          <w:gridAfter w:val="1"/>
          <w:wAfter w:w="245" w:type="dxa"/>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Фонд оплаты труда государственных (муниципальных) органов</w:t>
            </w:r>
          </w:p>
        </w:tc>
        <w:tc>
          <w:tcPr>
            <w:tcW w:w="762"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8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0203</w:t>
            </w:r>
          </w:p>
        </w:tc>
        <w:tc>
          <w:tcPr>
            <w:tcW w:w="1216"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9990051180</w:t>
            </w:r>
          </w:p>
        </w:tc>
        <w:tc>
          <w:tcPr>
            <w:tcW w:w="617"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121</w:t>
            </w:r>
          </w:p>
        </w:tc>
        <w:tc>
          <w:tcPr>
            <w:tcW w:w="16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46 020,07</w:t>
            </w:r>
          </w:p>
        </w:tc>
      </w:tr>
      <w:tr w:rsidR="000D60FC" w:rsidRPr="000D60FC" w:rsidTr="000D60FC">
        <w:trPr>
          <w:gridAfter w:val="1"/>
          <w:wAfter w:w="245" w:type="dxa"/>
          <w:trHeight w:val="51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2"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8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0203</w:t>
            </w:r>
          </w:p>
        </w:tc>
        <w:tc>
          <w:tcPr>
            <w:tcW w:w="1216"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9990051180</w:t>
            </w:r>
          </w:p>
        </w:tc>
        <w:tc>
          <w:tcPr>
            <w:tcW w:w="617"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129</w:t>
            </w:r>
          </w:p>
        </w:tc>
        <w:tc>
          <w:tcPr>
            <w:tcW w:w="16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13 898,07</w:t>
            </w:r>
          </w:p>
        </w:tc>
      </w:tr>
      <w:tr w:rsidR="000D60FC" w:rsidRPr="000D60FC" w:rsidTr="000D60FC">
        <w:trPr>
          <w:gridAfter w:val="1"/>
          <w:wAfter w:w="245" w:type="dxa"/>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Дорожное хозяйство (дорожные фонды)</w:t>
            </w:r>
          </w:p>
        </w:tc>
        <w:tc>
          <w:tcPr>
            <w:tcW w:w="762"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703</w:t>
            </w:r>
          </w:p>
        </w:tc>
        <w:tc>
          <w:tcPr>
            <w:tcW w:w="800"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0409</w:t>
            </w:r>
          </w:p>
        </w:tc>
        <w:tc>
          <w:tcPr>
            <w:tcW w:w="1216"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617"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16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834 702,00</w:t>
            </w:r>
          </w:p>
        </w:tc>
      </w:tr>
      <w:tr w:rsidR="000D60FC" w:rsidRPr="000D60FC" w:rsidTr="000D60FC">
        <w:trPr>
          <w:gridAfter w:val="1"/>
          <w:wAfter w:w="245" w:type="dxa"/>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Содержание автомобильных дорог общего пользования местного значения</w:t>
            </w:r>
          </w:p>
        </w:tc>
        <w:tc>
          <w:tcPr>
            <w:tcW w:w="762"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8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0409</w:t>
            </w:r>
          </w:p>
        </w:tc>
        <w:tc>
          <w:tcPr>
            <w:tcW w:w="1216"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2420192058</w:t>
            </w:r>
          </w:p>
        </w:tc>
        <w:tc>
          <w:tcPr>
            <w:tcW w:w="617"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16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834 702,00</w:t>
            </w:r>
          </w:p>
        </w:tc>
      </w:tr>
      <w:tr w:rsidR="000D60FC" w:rsidRPr="000D60FC" w:rsidTr="000D60FC">
        <w:trPr>
          <w:gridAfter w:val="1"/>
          <w:wAfter w:w="245" w:type="dxa"/>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Прочая закупка товаров, работ и услуг для обеспечения государственных (муниципальных) нужд</w:t>
            </w:r>
          </w:p>
        </w:tc>
        <w:tc>
          <w:tcPr>
            <w:tcW w:w="762"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8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0409</w:t>
            </w:r>
          </w:p>
        </w:tc>
        <w:tc>
          <w:tcPr>
            <w:tcW w:w="1216"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2420192058</w:t>
            </w:r>
          </w:p>
        </w:tc>
        <w:tc>
          <w:tcPr>
            <w:tcW w:w="617"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244</w:t>
            </w:r>
          </w:p>
        </w:tc>
        <w:tc>
          <w:tcPr>
            <w:tcW w:w="16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834 702,00</w:t>
            </w:r>
          </w:p>
        </w:tc>
      </w:tr>
      <w:tr w:rsidR="000D60FC" w:rsidRPr="000D60FC" w:rsidTr="000D60FC">
        <w:trPr>
          <w:gridAfter w:val="1"/>
          <w:wAfter w:w="245" w:type="dxa"/>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b/>
                <w:bCs/>
                <w:sz w:val="20"/>
                <w:szCs w:val="20"/>
              </w:rPr>
            </w:pPr>
            <w:r w:rsidRPr="000D60FC">
              <w:rPr>
                <w:rFonts w:ascii="Times New Roman" w:eastAsia="Times New Roman" w:hAnsi="Times New Roman" w:cs="Times New Roman"/>
                <w:b/>
                <w:bCs/>
                <w:sz w:val="20"/>
                <w:szCs w:val="20"/>
              </w:rPr>
              <w:t>Другие вопросы в области национальной экономики</w:t>
            </w:r>
          </w:p>
        </w:tc>
        <w:tc>
          <w:tcPr>
            <w:tcW w:w="762"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703</w:t>
            </w:r>
          </w:p>
        </w:tc>
        <w:tc>
          <w:tcPr>
            <w:tcW w:w="800"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0412</w:t>
            </w:r>
          </w:p>
        </w:tc>
        <w:tc>
          <w:tcPr>
            <w:tcW w:w="1216"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617"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16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80 000,00</w:t>
            </w:r>
          </w:p>
        </w:tc>
      </w:tr>
      <w:tr w:rsidR="000D60FC" w:rsidRPr="000D60FC" w:rsidTr="000D60FC">
        <w:trPr>
          <w:gridAfter w:val="1"/>
          <w:wAfter w:w="245" w:type="dxa"/>
          <w:trHeight w:val="51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sz w:val="20"/>
                <w:szCs w:val="20"/>
              </w:rPr>
            </w:pPr>
            <w:r w:rsidRPr="000D60FC">
              <w:rPr>
                <w:rFonts w:ascii="Times New Roman" w:eastAsia="Times New Roman" w:hAnsi="Times New Roman" w:cs="Times New Roman"/>
                <w:sz w:val="20"/>
                <w:szCs w:val="20"/>
              </w:rPr>
              <w:t>Иные МБТ на осуществление полномочий контрольно-счетного органа поселения по осуществлению внешнего муниципального финансового контроля</w:t>
            </w:r>
          </w:p>
        </w:tc>
        <w:tc>
          <w:tcPr>
            <w:tcW w:w="762"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8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0412</w:t>
            </w:r>
          </w:p>
        </w:tc>
        <w:tc>
          <w:tcPr>
            <w:tcW w:w="1216"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9390079390</w:t>
            </w:r>
          </w:p>
        </w:tc>
        <w:tc>
          <w:tcPr>
            <w:tcW w:w="617"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16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80 000,00</w:t>
            </w:r>
          </w:p>
        </w:tc>
      </w:tr>
      <w:tr w:rsidR="000D60FC" w:rsidRPr="000D60FC" w:rsidTr="000D60FC">
        <w:trPr>
          <w:gridAfter w:val="1"/>
          <w:wAfter w:w="245" w:type="dxa"/>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sz w:val="20"/>
                <w:szCs w:val="20"/>
              </w:rPr>
            </w:pPr>
            <w:r w:rsidRPr="000D60FC">
              <w:rPr>
                <w:rFonts w:ascii="Times New Roman" w:eastAsia="Times New Roman" w:hAnsi="Times New Roman" w:cs="Times New Roman"/>
                <w:sz w:val="20"/>
                <w:szCs w:val="20"/>
              </w:rPr>
              <w:t>Иные межбюджетные трансферты</w:t>
            </w:r>
          </w:p>
        </w:tc>
        <w:tc>
          <w:tcPr>
            <w:tcW w:w="762"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8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0412</w:t>
            </w:r>
          </w:p>
        </w:tc>
        <w:tc>
          <w:tcPr>
            <w:tcW w:w="1216"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9390079390</w:t>
            </w:r>
          </w:p>
        </w:tc>
        <w:tc>
          <w:tcPr>
            <w:tcW w:w="617"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540</w:t>
            </w:r>
          </w:p>
        </w:tc>
        <w:tc>
          <w:tcPr>
            <w:tcW w:w="16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80 000,00</w:t>
            </w:r>
          </w:p>
        </w:tc>
      </w:tr>
      <w:tr w:rsidR="000D60FC" w:rsidRPr="000D60FC" w:rsidTr="000D60FC">
        <w:trPr>
          <w:gridAfter w:val="1"/>
          <w:wAfter w:w="245" w:type="dxa"/>
          <w:trHeight w:val="300"/>
        </w:trPr>
        <w:tc>
          <w:tcPr>
            <w:tcW w:w="8540" w:type="dxa"/>
            <w:tcBorders>
              <w:top w:val="single" w:sz="4" w:space="0" w:color="auto"/>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Благоустройство</w:t>
            </w:r>
          </w:p>
        </w:tc>
        <w:tc>
          <w:tcPr>
            <w:tcW w:w="762"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703</w:t>
            </w:r>
          </w:p>
        </w:tc>
        <w:tc>
          <w:tcPr>
            <w:tcW w:w="800"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0503</w:t>
            </w:r>
          </w:p>
        </w:tc>
        <w:tc>
          <w:tcPr>
            <w:tcW w:w="1216"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617"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16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236 000,00</w:t>
            </w:r>
          </w:p>
        </w:tc>
      </w:tr>
      <w:tr w:rsidR="000D60FC" w:rsidRPr="000D60FC" w:rsidTr="000D60FC">
        <w:trPr>
          <w:gridAfter w:val="1"/>
          <w:wAfter w:w="245" w:type="dxa"/>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sz w:val="20"/>
                <w:szCs w:val="20"/>
              </w:rPr>
            </w:pPr>
            <w:r w:rsidRPr="000D60FC">
              <w:rPr>
                <w:rFonts w:ascii="Times New Roman" w:eastAsia="Times New Roman" w:hAnsi="Times New Roman" w:cs="Times New Roman"/>
                <w:sz w:val="20"/>
                <w:szCs w:val="20"/>
              </w:rPr>
              <w:t>Реализация мероприятий подпрограммы</w:t>
            </w:r>
          </w:p>
        </w:tc>
        <w:tc>
          <w:tcPr>
            <w:tcW w:w="762"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8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0503</w:t>
            </w:r>
          </w:p>
        </w:tc>
        <w:tc>
          <w:tcPr>
            <w:tcW w:w="1216"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0520299998</w:t>
            </w:r>
          </w:p>
        </w:tc>
        <w:tc>
          <w:tcPr>
            <w:tcW w:w="617"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16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r>
      <w:tr w:rsidR="000D60FC" w:rsidRPr="000D60FC" w:rsidTr="000D60FC">
        <w:trPr>
          <w:gridAfter w:val="1"/>
          <w:wAfter w:w="245" w:type="dxa"/>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sz w:val="20"/>
                <w:szCs w:val="20"/>
              </w:rPr>
            </w:pPr>
            <w:r w:rsidRPr="000D60FC">
              <w:rPr>
                <w:rFonts w:ascii="Times New Roman" w:eastAsia="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762"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8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0503</w:t>
            </w:r>
          </w:p>
        </w:tc>
        <w:tc>
          <w:tcPr>
            <w:tcW w:w="1216"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0520299998</w:t>
            </w:r>
          </w:p>
        </w:tc>
        <w:tc>
          <w:tcPr>
            <w:tcW w:w="617" w:type="dxa"/>
            <w:gridSpan w:val="2"/>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244</w:t>
            </w:r>
          </w:p>
        </w:tc>
        <w:tc>
          <w:tcPr>
            <w:tcW w:w="16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236 000,00</w:t>
            </w:r>
          </w:p>
        </w:tc>
      </w:tr>
      <w:tr w:rsidR="000D60FC" w:rsidRPr="000D60FC" w:rsidTr="000D60FC">
        <w:trPr>
          <w:gridAfter w:val="1"/>
          <w:wAfter w:w="245" w:type="dxa"/>
          <w:trHeight w:val="300"/>
        </w:trPr>
        <w:tc>
          <w:tcPr>
            <w:tcW w:w="8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60FC" w:rsidRPr="000D60FC" w:rsidRDefault="000D60FC" w:rsidP="000D60FC">
            <w:pPr>
              <w:spacing w:after="0" w:line="240" w:lineRule="auto"/>
              <w:rPr>
                <w:rFonts w:ascii="Times New Roman" w:eastAsia="Times New Roman" w:hAnsi="Times New Roman" w:cs="Times New Roman"/>
                <w:b/>
                <w:bCs/>
                <w:sz w:val="20"/>
                <w:szCs w:val="20"/>
              </w:rPr>
            </w:pPr>
            <w:r w:rsidRPr="000D60FC">
              <w:rPr>
                <w:rFonts w:ascii="Times New Roman" w:eastAsia="Times New Roman" w:hAnsi="Times New Roman" w:cs="Times New Roman"/>
                <w:b/>
                <w:bCs/>
                <w:sz w:val="20"/>
                <w:szCs w:val="20"/>
              </w:rPr>
              <w:t>Культура</w:t>
            </w:r>
          </w:p>
        </w:tc>
        <w:tc>
          <w:tcPr>
            <w:tcW w:w="762"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703</w:t>
            </w:r>
          </w:p>
        </w:tc>
        <w:tc>
          <w:tcPr>
            <w:tcW w:w="800"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0801</w:t>
            </w:r>
          </w:p>
        </w:tc>
        <w:tc>
          <w:tcPr>
            <w:tcW w:w="1216"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617"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16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601 332,50</w:t>
            </w:r>
          </w:p>
        </w:tc>
      </w:tr>
      <w:tr w:rsidR="000D60FC" w:rsidRPr="000D60FC" w:rsidTr="000D60FC">
        <w:trPr>
          <w:gridAfter w:val="1"/>
          <w:wAfter w:w="245" w:type="dxa"/>
          <w:trHeight w:val="300"/>
        </w:trPr>
        <w:tc>
          <w:tcPr>
            <w:tcW w:w="8540" w:type="dxa"/>
            <w:tcBorders>
              <w:top w:val="nil"/>
              <w:left w:val="single" w:sz="4" w:space="0" w:color="auto"/>
              <w:bottom w:val="single" w:sz="4" w:space="0" w:color="auto"/>
              <w:right w:val="single" w:sz="4" w:space="0" w:color="auto"/>
            </w:tcBorders>
            <w:shd w:val="clear" w:color="000000" w:fill="FFFFFF"/>
            <w:vAlign w:val="bottom"/>
            <w:hideMark/>
          </w:tcPr>
          <w:p w:rsidR="000D60FC" w:rsidRPr="000D60FC" w:rsidRDefault="000D60FC" w:rsidP="000D60FC">
            <w:pPr>
              <w:spacing w:after="0" w:line="240" w:lineRule="auto"/>
              <w:rPr>
                <w:rFonts w:ascii="Times New Roman" w:eastAsia="Times New Roman" w:hAnsi="Times New Roman" w:cs="Times New Roman"/>
                <w:sz w:val="20"/>
                <w:szCs w:val="20"/>
              </w:rPr>
            </w:pPr>
            <w:r w:rsidRPr="000D60FC">
              <w:rPr>
                <w:rFonts w:ascii="Times New Roman" w:eastAsia="Times New Roman" w:hAnsi="Times New Roman" w:cs="Times New Roman"/>
                <w:sz w:val="20"/>
                <w:szCs w:val="20"/>
              </w:rPr>
              <w:t>Расходы на обеспечение деятельности (оказание услуг) муниципальных учреждений</w:t>
            </w:r>
          </w:p>
        </w:tc>
        <w:tc>
          <w:tcPr>
            <w:tcW w:w="762"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8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0801</w:t>
            </w:r>
          </w:p>
        </w:tc>
        <w:tc>
          <w:tcPr>
            <w:tcW w:w="1216"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1120190059</w:t>
            </w:r>
          </w:p>
        </w:tc>
        <w:tc>
          <w:tcPr>
            <w:tcW w:w="617"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16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601 332,50</w:t>
            </w:r>
          </w:p>
        </w:tc>
      </w:tr>
      <w:tr w:rsidR="000D60FC" w:rsidRPr="000D60FC" w:rsidTr="000D60FC">
        <w:trPr>
          <w:gridAfter w:val="1"/>
          <w:wAfter w:w="245" w:type="dxa"/>
          <w:trHeight w:val="300"/>
        </w:trPr>
        <w:tc>
          <w:tcPr>
            <w:tcW w:w="8540" w:type="dxa"/>
            <w:tcBorders>
              <w:top w:val="nil"/>
              <w:left w:val="single" w:sz="4" w:space="0" w:color="auto"/>
              <w:bottom w:val="single" w:sz="4" w:space="0" w:color="auto"/>
              <w:right w:val="single" w:sz="4" w:space="0" w:color="auto"/>
            </w:tcBorders>
            <w:shd w:val="clear" w:color="000000" w:fill="FFFFFF"/>
            <w:vAlign w:val="center"/>
            <w:hideMark/>
          </w:tcPr>
          <w:p w:rsidR="000D60FC" w:rsidRPr="000D60FC" w:rsidRDefault="000D60FC" w:rsidP="000D60FC">
            <w:pPr>
              <w:spacing w:after="0" w:line="240" w:lineRule="auto"/>
              <w:rPr>
                <w:rFonts w:ascii="Times New Roman" w:eastAsia="Times New Roman" w:hAnsi="Times New Roman" w:cs="Times New Roman"/>
                <w:sz w:val="20"/>
                <w:szCs w:val="20"/>
              </w:rPr>
            </w:pPr>
            <w:r w:rsidRPr="000D60FC">
              <w:rPr>
                <w:rFonts w:ascii="Times New Roman" w:eastAsia="Times New Roman" w:hAnsi="Times New Roman" w:cs="Times New Roman"/>
                <w:sz w:val="20"/>
                <w:szCs w:val="20"/>
              </w:rPr>
              <w:t>Фонд оплаты труда учреждений</w:t>
            </w:r>
          </w:p>
        </w:tc>
        <w:tc>
          <w:tcPr>
            <w:tcW w:w="762"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8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0801</w:t>
            </w:r>
          </w:p>
        </w:tc>
        <w:tc>
          <w:tcPr>
            <w:tcW w:w="1216"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1120190059</w:t>
            </w:r>
          </w:p>
        </w:tc>
        <w:tc>
          <w:tcPr>
            <w:tcW w:w="617"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111</w:t>
            </w:r>
          </w:p>
        </w:tc>
        <w:tc>
          <w:tcPr>
            <w:tcW w:w="16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385 048,00</w:t>
            </w:r>
          </w:p>
        </w:tc>
      </w:tr>
      <w:tr w:rsidR="000D60FC" w:rsidRPr="000D60FC" w:rsidTr="000D60FC">
        <w:trPr>
          <w:gridAfter w:val="1"/>
          <w:wAfter w:w="245" w:type="dxa"/>
          <w:trHeight w:val="510"/>
        </w:trPr>
        <w:tc>
          <w:tcPr>
            <w:tcW w:w="8540" w:type="dxa"/>
            <w:tcBorders>
              <w:top w:val="nil"/>
              <w:left w:val="single" w:sz="4" w:space="0" w:color="auto"/>
              <w:bottom w:val="single" w:sz="4" w:space="0" w:color="auto"/>
              <w:right w:val="single" w:sz="4" w:space="0" w:color="auto"/>
            </w:tcBorders>
            <w:shd w:val="clear" w:color="000000" w:fill="FFFFFF"/>
            <w:vAlign w:val="center"/>
            <w:hideMark/>
          </w:tcPr>
          <w:p w:rsidR="000D60FC" w:rsidRPr="000D60FC" w:rsidRDefault="000D60FC" w:rsidP="000D60FC">
            <w:pPr>
              <w:spacing w:after="0" w:line="240" w:lineRule="auto"/>
              <w:rPr>
                <w:rFonts w:ascii="Times New Roman" w:eastAsia="Times New Roman" w:hAnsi="Times New Roman" w:cs="Times New Roman"/>
                <w:sz w:val="20"/>
                <w:szCs w:val="20"/>
              </w:rPr>
            </w:pPr>
            <w:r w:rsidRPr="000D60FC">
              <w:rPr>
                <w:rFonts w:ascii="Times New Roman" w:eastAsia="Times New Roman" w:hAnsi="Times New Roman" w:cs="Times New Roman"/>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762"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8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0801</w:t>
            </w:r>
          </w:p>
        </w:tc>
        <w:tc>
          <w:tcPr>
            <w:tcW w:w="1216"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1120190059</w:t>
            </w:r>
          </w:p>
        </w:tc>
        <w:tc>
          <w:tcPr>
            <w:tcW w:w="617"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119</w:t>
            </w:r>
          </w:p>
        </w:tc>
        <w:tc>
          <w:tcPr>
            <w:tcW w:w="16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116 284,50</w:t>
            </w:r>
          </w:p>
        </w:tc>
      </w:tr>
      <w:tr w:rsidR="000D60FC" w:rsidRPr="000D60FC" w:rsidTr="000D60FC">
        <w:trPr>
          <w:gridAfter w:val="1"/>
          <w:wAfter w:w="245" w:type="dxa"/>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Прочая закупка товаров, работ и услуг для обеспечения государственных (муниципальных) нужд</w:t>
            </w:r>
          </w:p>
        </w:tc>
        <w:tc>
          <w:tcPr>
            <w:tcW w:w="762"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8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0801</w:t>
            </w:r>
          </w:p>
        </w:tc>
        <w:tc>
          <w:tcPr>
            <w:tcW w:w="1216"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1120190059</w:t>
            </w:r>
          </w:p>
        </w:tc>
        <w:tc>
          <w:tcPr>
            <w:tcW w:w="617"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244</w:t>
            </w:r>
          </w:p>
        </w:tc>
        <w:tc>
          <w:tcPr>
            <w:tcW w:w="160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100 000,00</w:t>
            </w:r>
          </w:p>
        </w:tc>
      </w:tr>
      <w:tr w:rsidR="000D60FC" w:rsidRPr="000D60FC" w:rsidTr="000D60FC">
        <w:trPr>
          <w:gridAfter w:val="1"/>
          <w:wAfter w:w="245" w:type="dxa"/>
          <w:trHeight w:val="300"/>
        </w:trPr>
        <w:tc>
          <w:tcPr>
            <w:tcW w:w="85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c>
          <w:tcPr>
            <w:tcW w:w="762" w:type="dxa"/>
            <w:gridSpan w:val="2"/>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c>
          <w:tcPr>
            <w:tcW w:w="800" w:type="dxa"/>
            <w:gridSpan w:val="2"/>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c>
          <w:tcPr>
            <w:tcW w:w="1216" w:type="dxa"/>
            <w:gridSpan w:val="2"/>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c>
          <w:tcPr>
            <w:tcW w:w="617" w:type="dxa"/>
            <w:gridSpan w:val="2"/>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c>
          <w:tcPr>
            <w:tcW w:w="1600" w:type="dxa"/>
            <w:gridSpan w:val="2"/>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r>
      <w:tr w:rsidR="000D60FC" w:rsidRPr="000D60FC" w:rsidTr="000D60FC">
        <w:trPr>
          <w:gridAfter w:val="1"/>
          <w:wAfter w:w="245" w:type="dxa"/>
          <w:trHeight w:val="300"/>
        </w:trPr>
        <w:tc>
          <w:tcPr>
            <w:tcW w:w="8540" w:type="dxa"/>
            <w:vMerge w:val="restart"/>
            <w:tcBorders>
              <w:top w:val="nil"/>
              <w:left w:val="nil"/>
              <w:bottom w:val="nil"/>
              <w:right w:val="nil"/>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xml:space="preserve">Председатель Совета местного самоуправления сельского поселения </w:t>
            </w:r>
            <w:proofErr w:type="spellStart"/>
            <w:r w:rsidRPr="000D60FC">
              <w:rPr>
                <w:rFonts w:ascii="Times New Roman" w:eastAsia="Times New Roman" w:hAnsi="Times New Roman" w:cs="Times New Roman"/>
                <w:color w:val="000000"/>
                <w:sz w:val="20"/>
                <w:szCs w:val="20"/>
              </w:rPr>
              <w:t>Кичмалка</w:t>
            </w:r>
            <w:proofErr w:type="spellEnd"/>
            <w:r w:rsidRPr="000D60FC">
              <w:rPr>
                <w:rFonts w:ascii="Times New Roman" w:eastAsia="Times New Roman" w:hAnsi="Times New Roman" w:cs="Times New Roman"/>
                <w:color w:val="000000"/>
                <w:sz w:val="20"/>
                <w:szCs w:val="20"/>
              </w:rPr>
              <w:t xml:space="preserve">                                         </w:t>
            </w:r>
            <w:proofErr w:type="spellStart"/>
            <w:r w:rsidRPr="000D60FC">
              <w:rPr>
                <w:rFonts w:ascii="Times New Roman" w:eastAsia="Times New Roman" w:hAnsi="Times New Roman" w:cs="Times New Roman"/>
                <w:color w:val="000000"/>
                <w:sz w:val="20"/>
                <w:szCs w:val="20"/>
              </w:rPr>
              <w:t>Зольского</w:t>
            </w:r>
            <w:proofErr w:type="spellEnd"/>
            <w:r w:rsidRPr="000D60FC">
              <w:rPr>
                <w:rFonts w:ascii="Times New Roman" w:eastAsia="Times New Roman" w:hAnsi="Times New Roman" w:cs="Times New Roman"/>
                <w:color w:val="000000"/>
                <w:sz w:val="20"/>
                <w:szCs w:val="20"/>
              </w:rPr>
              <w:t xml:space="preserve"> муниципального района Кабардино-Балкарской Республики</w:t>
            </w:r>
          </w:p>
        </w:tc>
        <w:tc>
          <w:tcPr>
            <w:tcW w:w="762" w:type="dxa"/>
            <w:gridSpan w:val="2"/>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r w:rsidRPr="000D60FC">
              <w:rPr>
                <w:rFonts w:ascii="Calibri" w:eastAsia="Times New Roman" w:hAnsi="Calibri" w:cs="Times New Roman"/>
                <w:color w:val="000000"/>
              </w:rPr>
              <w:t> </w:t>
            </w:r>
          </w:p>
        </w:tc>
        <w:tc>
          <w:tcPr>
            <w:tcW w:w="800" w:type="dxa"/>
            <w:gridSpan w:val="2"/>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r w:rsidRPr="000D60FC">
              <w:rPr>
                <w:rFonts w:ascii="Calibri" w:eastAsia="Times New Roman" w:hAnsi="Calibri" w:cs="Times New Roman"/>
                <w:color w:val="000000"/>
              </w:rPr>
              <w:t> </w:t>
            </w:r>
          </w:p>
        </w:tc>
        <w:tc>
          <w:tcPr>
            <w:tcW w:w="1216" w:type="dxa"/>
            <w:gridSpan w:val="2"/>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r w:rsidRPr="000D60FC">
              <w:rPr>
                <w:rFonts w:ascii="Calibri" w:eastAsia="Times New Roman" w:hAnsi="Calibri" w:cs="Times New Roman"/>
                <w:color w:val="000000"/>
              </w:rPr>
              <w:t> </w:t>
            </w:r>
          </w:p>
        </w:tc>
        <w:tc>
          <w:tcPr>
            <w:tcW w:w="617" w:type="dxa"/>
            <w:gridSpan w:val="2"/>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r w:rsidRPr="000D60FC">
              <w:rPr>
                <w:rFonts w:ascii="Calibri" w:eastAsia="Times New Roman" w:hAnsi="Calibri" w:cs="Times New Roman"/>
                <w:color w:val="000000"/>
              </w:rPr>
              <w:t> </w:t>
            </w:r>
          </w:p>
        </w:tc>
        <w:tc>
          <w:tcPr>
            <w:tcW w:w="1600" w:type="dxa"/>
            <w:gridSpan w:val="2"/>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r w:rsidRPr="000D60FC">
              <w:rPr>
                <w:rFonts w:ascii="Calibri" w:eastAsia="Times New Roman" w:hAnsi="Calibri" w:cs="Times New Roman"/>
                <w:color w:val="000000"/>
              </w:rPr>
              <w:t> </w:t>
            </w:r>
          </w:p>
        </w:tc>
      </w:tr>
      <w:tr w:rsidR="000D60FC" w:rsidRPr="000D60FC" w:rsidTr="000D60FC">
        <w:trPr>
          <w:gridAfter w:val="1"/>
          <w:wAfter w:w="245" w:type="dxa"/>
          <w:trHeight w:val="300"/>
        </w:trPr>
        <w:tc>
          <w:tcPr>
            <w:tcW w:w="8540" w:type="dxa"/>
            <w:vMerge/>
            <w:tcBorders>
              <w:top w:val="nil"/>
              <w:left w:val="nil"/>
              <w:bottom w:val="nil"/>
              <w:right w:val="nil"/>
            </w:tcBorders>
            <w:vAlign w:val="center"/>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p>
        </w:tc>
        <w:tc>
          <w:tcPr>
            <w:tcW w:w="762" w:type="dxa"/>
            <w:gridSpan w:val="2"/>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r w:rsidRPr="000D60FC">
              <w:rPr>
                <w:rFonts w:ascii="Calibri" w:eastAsia="Times New Roman" w:hAnsi="Calibri" w:cs="Times New Roman"/>
                <w:color w:val="000000"/>
              </w:rPr>
              <w:t> </w:t>
            </w:r>
          </w:p>
        </w:tc>
        <w:tc>
          <w:tcPr>
            <w:tcW w:w="800" w:type="dxa"/>
            <w:gridSpan w:val="2"/>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r w:rsidRPr="000D60FC">
              <w:rPr>
                <w:rFonts w:ascii="Calibri" w:eastAsia="Times New Roman" w:hAnsi="Calibri" w:cs="Times New Roman"/>
                <w:color w:val="000000"/>
              </w:rPr>
              <w:t> </w:t>
            </w:r>
          </w:p>
        </w:tc>
        <w:tc>
          <w:tcPr>
            <w:tcW w:w="1216" w:type="dxa"/>
            <w:gridSpan w:val="2"/>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r w:rsidRPr="000D60FC">
              <w:rPr>
                <w:rFonts w:ascii="Calibri" w:eastAsia="Times New Roman" w:hAnsi="Calibri" w:cs="Times New Roman"/>
                <w:color w:val="000000"/>
              </w:rPr>
              <w:t> </w:t>
            </w:r>
          </w:p>
        </w:tc>
        <w:tc>
          <w:tcPr>
            <w:tcW w:w="2217" w:type="dxa"/>
            <w:gridSpan w:val="4"/>
            <w:tcBorders>
              <w:top w:val="nil"/>
              <w:left w:val="nil"/>
              <w:bottom w:val="nil"/>
              <w:right w:val="nil"/>
            </w:tcBorders>
            <w:shd w:val="clear" w:color="auto" w:fill="auto"/>
            <w:noWrap/>
            <w:vAlign w:val="bottom"/>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proofErr w:type="spellStart"/>
            <w:r w:rsidRPr="000D60FC">
              <w:rPr>
                <w:rFonts w:ascii="Times New Roman" w:eastAsia="Times New Roman" w:hAnsi="Times New Roman" w:cs="Times New Roman"/>
                <w:color w:val="000000"/>
                <w:sz w:val="20"/>
                <w:szCs w:val="20"/>
              </w:rPr>
              <w:t>М.Х.Гуртуев</w:t>
            </w:r>
            <w:proofErr w:type="spellEnd"/>
          </w:p>
        </w:tc>
      </w:tr>
      <w:tr w:rsidR="000D60FC" w:rsidRPr="000D60FC" w:rsidTr="000D60FC">
        <w:trPr>
          <w:trHeight w:val="300"/>
        </w:trPr>
        <w:tc>
          <w:tcPr>
            <w:tcW w:w="13780" w:type="dxa"/>
            <w:gridSpan w:val="12"/>
            <w:tcBorders>
              <w:top w:val="nil"/>
              <w:left w:val="nil"/>
              <w:bottom w:val="nil"/>
              <w:right w:val="nil"/>
            </w:tcBorders>
            <w:shd w:val="clear" w:color="auto" w:fill="auto"/>
            <w:noWrap/>
            <w:vAlign w:val="bottom"/>
            <w:hideMark/>
          </w:tcPr>
          <w:p w:rsidR="000D60FC" w:rsidRPr="000D60FC" w:rsidRDefault="000D60FC" w:rsidP="000D60FC">
            <w:pPr>
              <w:spacing w:after="0" w:line="240" w:lineRule="auto"/>
              <w:jc w:val="right"/>
              <w:rPr>
                <w:rFonts w:ascii="Times New Roman" w:eastAsia="Times New Roman" w:hAnsi="Times New Roman" w:cs="Times New Roman"/>
                <w:sz w:val="20"/>
                <w:szCs w:val="20"/>
              </w:rPr>
            </w:pPr>
            <w:bookmarkStart w:id="2" w:name="RANGE!A1:G48"/>
            <w:r w:rsidRPr="000D60FC">
              <w:rPr>
                <w:rFonts w:ascii="Times New Roman" w:eastAsia="Times New Roman" w:hAnsi="Times New Roman" w:cs="Times New Roman"/>
                <w:sz w:val="20"/>
                <w:szCs w:val="20"/>
              </w:rPr>
              <w:lastRenderedPageBreak/>
              <w:t>приложение 5</w:t>
            </w:r>
            <w:bookmarkEnd w:id="2"/>
          </w:p>
        </w:tc>
      </w:tr>
      <w:tr w:rsidR="000D60FC" w:rsidRPr="000D60FC" w:rsidTr="000D60FC">
        <w:trPr>
          <w:trHeight w:val="300"/>
        </w:trPr>
        <w:tc>
          <w:tcPr>
            <w:tcW w:w="13780" w:type="dxa"/>
            <w:gridSpan w:val="12"/>
            <w:tcBorders>
              <w:top w:val="nil"/>
              <w:left w:val="nil"/>
              <w:bottom w:val="nil"/>
              <w:right w:val="nil"/>
            </w:tcBorders>
            <w:shd w:val="clear" w:color="auto" w:fill="auto"/>
            <w:noWrap/>
            <w:vAlign w:val="bottom"/>
            <w:hideMark/>
          </w:tcPr>
          <w:p w:rsidR="000D60FC" w:rsidRPr="000D60FC" w:rsidRDefault="000D60FC" w:rsidP="000D60FC">
            <w:pPr>
              <w:spacing w:after="0" w:line="240" w:lineRule="auto"/>
              <w:jc w:val="right"/>
              <w:rPr>
                <w:rFonts w:ascii="Times New Roman" w:eastAsia="Times New Roman" w:hAnsi="Times New Roman" w:cs="Times New Roman"/>
                <w:sz w:val="20"/>
                <w:szCs w:val="20"/>
              </w:rPr>
            </w:pPr>
            <w:r w:rsidRPr="000D60FC">
              <w:rPr>
                <w:rFonts w:ascii="Times New Roman" w:eastAsia="Times New Roman" w:hAnsi="Times New Roman" w:cs="Times New Roman"/>
                <w:sz w:val="20"/>
                <w:szCs w:val="20"/>
              </w:rPr>
              <w:t xml:space="preserve">к Решению Совета местного самоуправления </w:t>
            </w:r>
          </w:p>
        </w:tc>
      </w:tr>
      <w:tr w:rsidR="000D60FC" w:rsidRPr="000D60FC" w:rsidTr="000D60FC">
        <w:trPr>
          <w:trHeight w:val="300"/>
        </w:trPr>
        <w:tc>
          <w:tcPr>
            <w:tcW w:w="13780" w:type="dxa"/>
            <w:gridSpan w:val="12"/>
            <w:tcBorders>
              <w:top w:val="nil"/>
              <w:left w:val="nil"/>
              <w:bottom w:val="nil"/>
              <w:right w:val="nil"/>
            </w:tcBorders>
            <w:shd w:val="clear" w:color="auto" w:fill="auto"/>
            <w:noWrap/>
            <w:vAlign w:val="bottom"/>
            <w:hideMark/>
          </w:tcPr>
          <w:p w:rsidR="000D60FC" w:rsidRPr="000D60FC" w:rsidRDefault="000D60FC" w:rsidP="000D60FC">
            <w:pPr>
              <w:spacing w:after="0" w:line="240" w:lineRule="auto"/>
              <w:jc w:val="right"/>
              <w:rPr>
                <w:rFonts w:ascii="Times New Roman" w:eastAsia="Times New Roman" w:hAnsi="Times New Roman" w:cs="Times New Roman"/>
                <w:sz w:val="20"/>
                <w:szCs w:val="20"/>
              </w:rPr>
            </w:pPr>
            <w:r w:rsidRPr="000D60FC">
              <w:rPr>
                <w:rFonts w:ascii="Times New Roman" w:eastAsia="Times New Roman" w:hAnsi="Times New Roman" w:cs="Times New Roman"/>
                <w:sz w:val="20"/>
                <w:szCs w:val="20"/>
              </w:rPr>
              <w:t xml:space="preserve"> " О местном бюджете сельского поселения </w:t>
            </w:r>
            <w:proofErr w:type="spellStart"/>
            <w:r w:rsidRPr="000D60FC">
              <w:rPr>
                <w:rFonts w:ascii="Times New Roman" w:eastAsia="Times New Roman" w:hAnsi="Times New Roman" w:cs="Times New Roman"/>
                <w:sz w:val="20"/>
                <w:szCs w:val="20"/>
              </w:rPr>
              <w:t>Кичмалка</w:t>
            </w:r>
            <w:proofErr w:type="spellEnd"/>
          </w:p>
        </w:tc>
      </w:tr>
      <w:tr w:rsidR="000D60FC" w:rsidRPr="000D60FC" w:rsidTr="000D60FC">
        <w:trPr>
          <w:trHeight w:val="300"/>
        </w:trPr>
        <w:tc>
          <w:tcPr>
            <w:tcW w:w="13780" w:type="dxa"/>
            <w:gridSpan w:val="12"/>
            <w:tcBorders>
              <w:top w:val="nil"/>
              <w:left w:val="nil"/>
              <w:bottom w:val="nil"/>
              <w:right w:val="nil"/>
            </w:tcBorders>
            <w:shd w:val="clear" w:color="auto" w:fill="auto"/>
            <w:noWrap/>
            <w:vAlign w:val="bottom"/>
            <w:hideMark/>
          </w:tcPr>
          <w:p w:rsidR="000D60FC" w:rsidRPr="000D60FC" w:rsidRDefault="000D60FC" w:rsidP="000D60FC">
            <w:pPr>
              <w:spacing w:after="0" w:line="240" w:lineRule="auto"/>
              <w:jc w:val="right"/>
              <w:rPr>
                <w:rFonts w:ascii="Times New Roman" w:eastAsia="Times New Roman" w:hAnsi="Times New Roman" w:cs="Times New Roman"/>
                <w:sz w:val="20"/>
                <w:szCs w:val="20"/>
              </w:rPr>
            </w:pPr>
            <w:proofErr w:type="spellStart"/>
            <w:r w:rsidRPr="000D60FC">
              <w:rPr>
                <w:rFonts w:ascii="Times New Roman" w:eastAsia="Times New Roman" w:hAnsi="Times New Roman" w:cs="Times New Roman"/>
                <w:sz w:val="20"/>
                <w:szCs w:val="20"/>
              </w:rPr>
              <w:t>Зольского</w:t>
            </w:r>
            <w:proofErr w:type="spellEnd"/>
            <w:r w:rsidRPr="000D60FC">
              <w:rPr>
                <w:rFonts w:ascii="Times New Roman" w:eastAsia="Times New Roman" w:hAnsi="Times New Roman" w:cs="Times New Roman"/>
                <w:sz w:val="20"/>
                <w:szCs w:val="20"/>
              </w:rPr>
              <w:t xml:space="preserve"> муниципального района КБР</w:t>
            </w:r>
          </w:p>
        </w:tc>
      </w:tr>
      <w:tr w:rsidR="000D60FC" w:rsidRPr="000D60FC" w:rsidTr="000D60FC">
        <w:trPr>
          <w:trHeight w:val="300"/>
        </w:trPr>
        <w:tc>
          <w:tcPr>
            <w:tcW w:w="13780" w:type="dxa"/>
            <w:gridSpan w:val="12"/>
            <w:tcBorders>
              <w:top w:val="nil"/>
              <w:left w:val="nil"/>
              <w:bottom w:val="nil"/>
              <w:right w:val="nil"/>
            </w:tcBorders>
            <w:shd w:val="clear" w:color="auto" w:fill="auto"/>
            <w:noWrap/>
            <w:vAlign w:val="bottom"/>
            <w:hideMark/>
          </w:tcPr>
          <w:p w:rsidR="000D60FC" w:rsidRPr="000D60FC" w:rsidRDefault="000D60FC" w:rsidP="000D60FC">
            <w:pPr>
              <w:spacing w:after="0" w:line="240" w:lineRule="auto"/>
              <w:jc w:val="right"/>
              <w:rPr>
                <w:rFonts w:ascii="Times New Roman" w:eastAsia="Times New Roman" w:hAnsi="Times New Roman" w:cs="Times New Roman"/>
                <w:sz w:val="20"/>
                <w:szCs w:val="20"/>
              </w:rPr>
            </w:pPr>
            <w:r w:rsidRPr="000D60FC">
              <w:rPr>
                <w:rFonts w:ascii="Times New Roman" w:eastAsia="Times New Roman" w:hAnsi="Times New Roman" w:cs="Times New Roman"/>
                <w:sz w:val="20"/>
                <w:szCs w:val="20"/>
              </w:rPr>
              <w:t>на 2018 год и на плановый период 2019 и 2020 годов"</w:t>
            </w:r>
          </w:p>
        </w:tc>
      </w:tr>
      <w:tr w:rsidR="000D60FC" w:rsidRPr="000D60FC" w:rsidTr="000D60FC">
        <w:trPr>
          <w:trHeight w:val="300"/>
        </w:trPr>
        <w:tc>
          <w:tcPr>
            <w:tcW w:w="13780" w:type="dxa"/>
            <w:gridSpan w:val="12"/>
            <w:tcBorders>
              <w:top w:val="nil"/>
              <w:left w:val="nil"/>
              <w:bottom w:val="nil"/>
              <w:right w:val="nil"/>
            </w:tcBorders>
            <w:shd w:val="clear" w:color="auto" w:fill="auto"/>
            <w:noWrap/>
            <w:vAlign w:val="bottom"/>
            <w:hideMark/>
          </w:tcPr>
          <w:p w:rsidR="000D60FC" w:rsidRPr="000D60FC" w:rsidRDefault="000D60FC" w:rsidP="000D60FC">
            <w:pPr>
              <w:spacing w:after="0" w:line="240" w:lineRule="auto"/>
              <w:jc w:val="center"/>
              <w:rPr>
                <w:rFonts w:ascii="Times New Roman" w:eastAsia="Times New Roman" w:hAnsi="Times New Roman" w:cs="Times New Roman"/>
                <w:b/>
                <w:bCs/>
                <w:sz w:val="20"/>
                <w:szCs w:val="20"/>
              </w:rPr>
            </w:pPr>
            <w:r w:rsidRPr="000D60FC">
              <w:rPr>
                <w:rFonts w:ascii="Times New Roman" w:eastAsia="Times New Roman" w:hAnsi="Times New Roman" w:cs="Times New Roman"/>
                <w:b/>
                <w:bCs/>
                <w:sz w:val="20"/>
                <w:szCs w:val="20"/>
              </w:rPr>
              <w:t>ВЕДОМСТВЕННАЯ СТРУКТУРА  РАСХОДОВ</w:t>
            </w:r>
          </w:p>
        </w:tc>
      </w:tr>
      <w:tr w:rsidR="000D60FC" w:rsidRPr="000D60FC" w:rsidTr="000D60FC">
        <w:trPr>
          <w:trHeight w:val="300"/>
        </w:trPr>
        <w:tc>
          <w:tcPr>
            <w:tcW w:w="13780" w:type="dxa"/>
            <w:gridSpan w:val="12"/>
            <w:tcBorders>
              <w:top w:val="nil"/>
              <w:left w:val="nil"/>
              <w:bottom w:val="nil"/>
              <w:right w:val="nil"/>
            </w:tcBorders>
            <w:shd w:val="clear" w:color="auto" w:fill="auto"/>
            <w:noWrap/>
            <w:vAlign w:val="bottom"/>
            <w:hideMark/>
          </w:tcPr>
          <w:p w:rsidR="000D60FC" w:rsidRPr="000D60FC" w:rsidRDefault="000D60FC" w:rsidP="000D60FC">
            <w:pPr>
              <w:spacing w:after="0" w:line="240" w:lineRule="auto"/>
              <w:jc w:val="center"/>
              <w:rPr>
                <w:rFonts w:ascii="Times New Roman" w:eastAsia="Times New Roman" w:hAnsi="Times New Roman" w:cs="Times New Roman"/>
                <w:b/>
                <w:bCs/>
                <w:sz w:val="20"/>
                <w:szCs w:val="20"/>
              </w:rPr>
            </w:pPr>
            <w:r w:rsidRPr="000D60FC">
              <w:rPr>
                <w:rFonts w:ascii="Times New Roman" w:eastAsia="Times New Roman" w:hAnsi="Times New Roman" w:cs="Times New Roman"/>
                <w:b/>
                <w:bCs/>
                <w:sz w:val="20"/>
                <w:szCs w:val="20"/>
              </w:rPr>
              <w:t>МЕСТНОГО БЮДЖЕТА НА ПЛАНОВЫЙ ПЕРИОД 2019 и 2020 годов"</w:t>
            </w:r>
          </w:p>
        </w:tc>
      </w:tr>
      <w:tr w:rsidR="000D60FC" w:rsidRPr="000D60FC" w:rsidTr="000D60FC">
        <w:trPr>
          <w:trHeight w:val="510"/>
        </w:trPr>
        <w:tc>
          <w:tcPr>
            <w:tcW w:w="85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Наименование показателя</w:t>
            </w:r>
          </w:p>
        </w:tc>
        <w:tc>
          <w:tcPr>
            <w:tcW w:w="2820" w:type="dxa"/>
            <w:gridSpan w:val="7"/>
            <w:tcBorders>
              <w:top w:val="single" w:sz="4" w:space="0" w:color="auto"/>
              <w:left w:val="nil"/>
              <w:bottom w:val="single" w:sz="4" w:space="0" w:color="auto"/>
              <w:right w:val="nil"/>
            </w:tcBorders>
            <w:shd w:val="clear" w:color="auto" w:fill="auto"/>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Бюджетная классификация</w:t>
            </w:r>
          </w:p>
        </w:tc>
        <w:tc>
          <w:tcPr>
            <w:tcW w:w="122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2019 год</w:t>
            </w:r>
          </w:p>
        </w:tc>
        <w:tc>
          <w:tcPr>
            <w:tcW w:w="120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2020 год</w:t>
            </w:r>
          </w:p>
        </w:tc>
      </w:tr>
      <w:tr w:rsidR="000D60FC" w:rsidRPr="000D60FC" w:rsidTr="000D60FC">
        <w:trPr>
          <w:trHeight w:val="510"/>
        </w:trPr>
        <w:tc>
          <w:tcPr>
            <w:tcW w:w="8540" w:type="dxa"/>
            <w:vMerge/>
            <w:tcBorders>
              <w:top w:val="single" w:sz="4" w:space="0" w:color="auto"/>
              <w:left w:val="single" w:sz="4" w:space="0" w:color="auto"/>
              <w:bottom w:val="single" w:sz="4" w:space="0" w:color="000000"/>
              <w:right w:val="single" w:sz="4" w:space="0" w:color="auto"/>
            </w:tcBorders>
            <w:vAlign w:val="center"/>
            <w:hideMark/>
          </w:tcPr>
          <w:p w:rsidR="000D60FC" w:rsidRPr="000D60FC" w:rsidRDefault="000D60FC" w:rsidP="000D60FC">
            <w:pPr>
              <w:spacing w:after="0" w:line="240" w:lineRule="auto"/>
              <w:rPr>
                <w:rFonts w:ascii="Times New Roman" w:eastAsia="Times New Roman" w:hAnsi="Times New Roman" w:cs="Times New Roman"/>
                <w:b/>
                <w:bCs/>
                <w:color w:val="000000"/>
                <w:sz w:val="20"/>
                <w:szCs w:val="20"/>
              </w:rPr>
            </w:pPr>
          </w:p>
        </w:tc>
        <w:tc>
          <w:tcPr>
            <w:tcW w:w="640" w:type="dxa"/>
            <w:tcBorders>
              <w:top w:val="nil"/>
              <w:left w:val="nil"/>
              <w:bottom w:val="single" w:sz="4" w:space="0" w:color="auto"/>
              <w:right w:val="single" w:sz="4" w:space="0" w:color="auto"/>
            </w:tcBorders>
            <w:shd w:val="clear" w:color="auto" w:fill="auto"/>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КВСР</w:t>
            </w:r>
          </w:p>
        </w:tc>
        <w:tc>
          <w:tcPr>
            <w:tcW w:w="660" w:type="dxa"/>
            <w:gridSpan w:val="2"/>
            <w:tcBorders>
              <w:top w:val="nil"/>
              <w:left w:val="nil"/>
              <w:bottom w:val="single" w:sz="4" w:space="0" w:color="auto"/>
              <w:right w:val="single" w:sz="4" w:space="0" w:color="auto"/>
            </w:tcBorders>
            <w:shd w:val="clear" w:color="auto" w:fill="auto"/>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КФСР</w:t>
            </w:r>
          </w:p>
        </w:tc>
        <w:tc>
          <w:tcPr>
            <w:tcW w:w="1060" w:type="dxa"/>
            <w:gridSpan w:val="2"/>
            <w:tcBorders>
              <w:top w:val="nil"/>
              <w:left w:val="nil"/>
              <w:bottom w:val="nil"/>
              <w:right w:val="single" w:sz="4" w:space="0" w:color="auto"/>
            </w:tcBorders>
            <w:shd w:val="clear" w:color="auto" w:fill="auto"/>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КЦСР</w:t>
            </w:r>
          </w:p>
        </w:tc>
        <w:tc>
          <w:tcPr>
            <w:tcW w:w="460" w:type="dxa"/>
            <w:gridSpan w:val="2"/>
            <w:tcBorders>
              <w:top w:val="nil"/>
              <w:left w:val="nil"/>
              <w:bottom w:val="nil"/>
              <w:right w:val="single" w:sz="4" w:space="0" w:color="auto"/>
            </w:tcBorders>
            <w:shd w:val="clear" w:color="auto" w:fill="auto"/>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КВР</w:t>
            </w:r>
          </w:p>
        </w:tc>
        <w:tc>
          <w:tcPr>
            <w:tcW w:w="1220" w:type="dxa"/>
            <w:gridSpan w:val="2"/>
            <w:vMerge/>
            <w:tcBorders>
              <w:top w:val="single" w:sz="4" w:space="0" w:color="auto"/>
              <w:left w:val="single" w:sz="4" w:space="0" w:color="auto"/>
              <w:bottom w:val="single" w:sz="4" w:space="0" w:color="000000"/>
              <w:right w:val="single" w:sz="4" w:space="0" w:color="auto"/>
            </w:tcBorders>
            <w:vAlign w:val="center"/>
            <w:hideMark/>
          </w:tcPr>
          <w:p w:rsidR="000D60FC" w:rsidRPr="000D60FC" w:rsidRDefault="000D60FC" w:rsidP="000D60FC">
            <w:pPr>
              <w:spacing w:after="0" w:line="240" w:lineRule="auto"/>
              <w:rPr>
                <w:rFonts w:ascii="Times New Roman" w:eastAsia="Times New Roman" w:hAnsi="Times New Roman" w:cs="Times New Roman"/>
                <w:b/>
                <w:bCs/>
                <w:color w:val="000000"/>
                <w:sz w:val="20"/>
                <w:szCs w:val="20"/>
              </w:rPr>
            </w:pPr>
          </w:p>
        </w:tc>
        <w:tc>
          <w:tcPr>
            <w:tcW w:w="1200" w:type="dxa"/>
            <w:gridSpan w:val="2"/>
            <w:vMerge/>
            <w:tcBorders>
              <w:top w:val="single" w:sz="4" w:space="0" w:color="auto"/>
              <w:left w:val="single" w:sz="4" w:space="0" w:color="auto"/>
              <w:bottom w:val="single" w:sz="4" w:space="0" w:color="000000"/>
              <w:right w:val="single" w:sz="4" w:space="0" w:color="auto"/>
            </w:tcBorders>
            <w:vAlign w:val="center"/>
            <w:hideMark/>
          </w:tcPr>
          <w:p w:rsidR="000D60FC" w:rsidRPr="000D60FC" w:rsidRDefault="000D60FC" w:rsidP="000D60FC">
            <w:pPr>
              <w:spacing w:after="0" w:line="240" w:lineRule="auto"/>
              <w:rPr>
                <w:rFonts w:ascii="Times New Roman" w:eastAsia="Times New Roman" w:hAnsi="Times New Roman" w:cs="Times New Roman"/>
                <w:b/>
                <w:bCs/>
                <w:color w:val="000000"/>
                <w:sz w:val="20"/>
                <w:szCs w:val="20"/>
              </w:rPr>
            </w:pPr>
          </w:p>
        </w:tc>
      </w:tr>
      <w:tr w:rsidR="000D60FC" w:rsidRPr="000D60FC" w:rsidTr="000D60FC">
        <w:trPr>
          <w:trHeight w:val="300"/>
        </w:trPr>
        <w:tc>
          <w:tcPr>
            <w:tcW w:w="85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b/>
                <w:bCs/>
                <w:color w:val="000000"/>
              </w:rPr>
            </w:pPr>
            <w:r w:rsidRPr="000D60FC">
              <w:rPr>
                <w:rFonts w:ascii="Calibri" w:eastAsia="Times New Roman" w:hAnsi="Calibri" w:cs="Times New Roman"/>
                <w:b/>
                <w:bCs/>
                <w:color w:val="000000"/>
              </w:rPr>
              <w:t>Всего</w:t>
            </w:r>
          </w:p>
        </w:tc>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r w:rsidRPr="000D60FC">
              <w:rPr>
                <w:rFonts w:ascii="Calibri" w:eastAsia="Times New Roman" w:hAnsi="Calibri" w:cs="Times New Roman"/>
                <w:color w:val="000000"/>
              </w:rPr>
              <w:t> </w:t>
            </w:r>
          </w:p>
        </w:tc>
        <w:tc>
          <w:tcPr>
            <w:tcW w:w="660" w:type="dxa"/>
            <w:gridSpan w:val="2"/>
            <w:tcBorders>
              <w:top w:val="nil"/>
              <w:left w:val="nil"/>
              <w:bottom w:val="single" w:sz="4" w:space="0" w:color="auto"/>
              <w:right w:val="nil"/>
            </w:tcBorders>
            <w:shd w:val="clear" w:color="auto" w:fill="auto"/>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1060" w:type="dxa"/>
            <w:gridSpan w:val="2"/>
            <w:tcBorders>
              <w:top w:val="single" w:sz="4" w:space="0" w:color="auto"/>
              <w:left w:val="nil"/>
              <w:bottom w:val="single" w:sz="4" w:space="0" w:color="auto"/>
              <w:right w:val="nil"/>
            </w:tcBorders>
            <w:shd w:val="clear" w:color="auto" w:fill="auto"/>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460" w:type="dxa"/>
            <w:gridSpan w:val="2"/>
            <w:tcBorders>
              <w:top w:val="single" w:sz="4" w:space="0" w:color="auto"/>
              <w:left w:val="nil"/>
              <w:bottom w:val="single" w:sz="4" w:space="0" w:color="auto"/>
              <w:right w:val="single" w:sz="4" w:space="0" w:color="auto"/>
            </w:tcBorders>
            <w:shd w:val="clear" w:color="auto" w:fill="auto"/>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0D60FC" w:rsidRPr="000D60FC" w:rsidRDefault="000D60FC" w:rsidP="000D60FC">
            <w:pPr>
              <w:spacing w:after="0" w:line="240" w:lineRule="auto"/>
              <w:jc w:val="right"/>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4 116 228,00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rsidR="000D60FC" w:rsidRPr="000D60FC" w:rsidRDefault="000D60FC" w:rsidP="000D60FC">
            <w:pPr>
              <w:spacing w:after="0" w:line="240" w:lineRule="auto"/>
              <w:jc w:val="right"/>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4 199 583,00</w:t>
            </w:r>
          </w:p>
        </w:tc>
      </w:tr>
      <w:tr w:rsidR="000D60FC" w:rsidRPr="000D60FC" w:rsidTr="000D60FC">
        <w:trPr>
          <w:trHeight w:val="300"/>
        </w:trPr>
        <w:tc>
          <w:tcPr>
            <w:tcW w:w="8540" w:type="dxa"/>
            <w:tcBorders>
              <w:top w:val="nil"/>
              <w:left w:val="single" w:sz="4" w:space="0" w:color="auto"/>
              <w:bottom w:val="nil"/>
              <w:right w:val="single" w:sz="4" w:space="0" w:color="auto"/>
            </w:tcBorders>
            <w:shd w:val="clear" w:color="000000" w:fill="FFFFFF"/>
            <w:noWrap/>
            <w:vAlign w:val="bottom"/>
            <w:hideMark/>
          </w:tcPr>
          <w:p w:rsidR="000D60FC" w:rsidRPr="000D60FC" w:rsidRDefault="000D60FC" w:rsidP="000D60FC">
            <w:pPr>
              <w:spacing w:after="0" w:line="240" w:lineRule="auto"/>
              <w:rPr>
                <w:rFonts w:ascii="Times New Roman" w:eastAsia="Times New Roman" w:hAnsi="Times New Roman" w:cs="Times New Roman"/>
                <w:b/>
                <w:bCs/>
                <w:color w:val="00B050"/>
                <w:sz w:val="20"/>
                <w:szCs w:val="20"/>
              </w:rPr>
            </w:pPr>
            <w:r w:rsidRPr="000D60FC">
              <w:rPr>
                <w:rFonts w:ascii="Times New Roman" w:eastAsia="Times New Roman" w:hAnsi="Times New Roman" w:cs="Times New Roman"/>
                <w:b/>
                <w:bCs/>
                <w:color w:val="00B050"/>
                <w:sz w:val="20"/>
                <w:szCs w:val="20"/>
              </w:rPr>
              <w:t xml:space="preserve">Местная администрация сельского поселения </w:t>
            </w:r>
            <w:proofErr w:type="spellStart"/>
            <w:r w:rsidRPr="000D60FC">
              <w:rPr>
                <w:rFonts w:ascii="Times New Roman" w:eastAsia="Times New Roman" w:hAnsi="Times New Roman" w:cs="Times New Roman"/>
                <w:b/>
                <w:bCs/>
                <w:color w:val="00B050"/>
                <w:sz w:val="20"/>
                <w:szCs w:val="20"/>
              </w:rPr>
              <w:t>Кичмалка</w:t>
            </w:r>
            <w:proofErr w:type="spellEnd"/>
          </w:p>
        </w:tc>
        <w:tc>
          <w:tcPr>
            <w:tcW w:w="640" w:type="dxa"/>
            <w:tcBorders>
              <w:top w:val="nil"/>
              <w:left w:val="nil"/>
              <w:bottom w:val="single" w:sz="4" w:space="0" w:color="auto"/>
              <w:right w:val="nil"/>
            </w:tcBorders>
            <w:shd w:val="clear" w:color="auto" w:fill="auto"/>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703</w:t>
            </w:r>
          </w:p>
        </w:tc>
        <w:tc>
          <w:tcPr>
            <w:tcW w:w="660" w:type="dxa"/>
            <w:gridSpan w:val="2"/>
            <w:tcBorders>
              <w:top w:val="nil"/>
              <w:left w:val="nil"/>
              <w:bottom w:val="single" w:sz="4" w:space="0" w:color="auto"/>
              <w:right w:val="nil"/>
            </w:tcBorders>
            <w:shd w:val="clear" w:color="auto" w:fill="auto"/>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1060" w:type="dxa"/>
            <w:gridSpan w:val="2"/>
            <w:tcBorders>
              <w:top w:val="nil"/>
              <w:left w:val="nil"/>
              <w:bottom w:val="single" w:sz="4" w:space="0" w:color="auto"/>
              <w:right w:val="nil"/>
            </w:tcBorders>
            <w:shd w:val="clear" w:color="auto" w:fill="auto"/>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460" w:type="dxa"/>
            <w:gridSpan w:val="2"/>
            <w:tcBorders>
              <w:top w:val="nil"/>
              <w:left w:val="nil"/>
              <w:bottom w:val="single" w:sz="4" w:space="0" w:color="auto"/>
              <w:right w:val="nil"/>
            </w:tcBorders>
            <w:shd w:val="clear" w:color="auto" w:fill="auto"/>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122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4 116 228,00</w:t>
            </w:r>
          </w:p>
        </w:tc>
        <w:tc>
          <w:tcPr>
            <w:tcW w:w="1200" w:type="dxa"/>
            <w:gridSpan w:val="2"/>
            <w:tcBorders>
              <w:top w:val="nil"/>
              <w:left w:val="nil"/>
              <w:bottom w:val="single" w:sz="4" w:space="0" w:color="auto"/>
              <w:right w:val="single" w:sz="4" w:space="0" w:color="auto"/>
            </w:tcBorders>
            <w:shd w:val="clear" w:color="000000" w:fill="FFFFFF"/>
            <w:noWrap/>
            <w:vAlign w:val="bottom"/>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4 199 583,00</w:t>
            </w:r>
          </w:p>
        </w:tc>
      </w:tr>
      <w:tr w:rsidR="000D60FC" w:rsidRPr="000D60FC" w:rsidTr="000D60FC">
        <w:trPr>
          <w:trHeight w:val="510"/>
        </w:trPr>
        <w:tc>
          <w:tcPr>
            <w:tcW w:w="8540" w:type="dxa"/>
            <w:tcBorders>
              <w:top w:val="single" w:sz="4" w:space="0" w:color="auto"/>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640" w:type="dxa"/>
            <w:tcBorders>
              <w:top w:val="nil"/>
              <w:left w:val="nil"/>
              <w:bottom w:val="nil"/>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703</w:t>
            </w:r>
          </w:p>
        </w:tc>
        <w:tc>
          <w:tcPr>
            <w:tcW w:w="660"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0102</w:t>
            </w:r>
          </w:p>
        </w:tc>
        <w:tc>
          <w:tcPr>
            <w:tcW w:w="1060"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460"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1220" w:type="dxa"/>
            <w:gridSpan w:val="2"/>
            <w:tcBorders>
              <w:top w:val="nil"/>
              <w:left w:val="single" w:sz="4" w:space="0" w:color="auto"/>
              <w:bottom w:val="single" w:sz="4" w:space="0" w:color="auto"/>
              <w:right w:val="single" w:sz="4" w:space="0" w:color="auto"/>
            </w:tcBorders>
            <w:shd w:val="clear" w:color="000000" w:fill="FFFFFF"/>
            <w:hideMark/>
          </w:tcPr>
          <w:p w:rsidR="000D60FC" w:rsidRPr="000D60FC" w:rsidRDefault="000D60FC" w:rsidP="000D60FC">
            <w:pPr>
              <w:spacing w:after="0" w:line="240" w:lineRule="auto"/>
              <w:jc w:val="right"/>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535 101,05</w:t>
            </w:r>
          </w:p>
        </w:tc>
        <w:tc>
          <w:tcPr>
            <w:tcW w:w="1200" w:type="dxa"/>
            <w:gridSpan w:val="2"/>
            <w:tcBorders>
              <w:top w:val="nil"/>
              <w:left w:val="nil"/>
              <w:bottom w:val="single" w:sz="4" w:space="0" w:color="auto"/>
              <w:right w:val="single" w:sz="4" w:space="0" w:color="auto"/>
            </w:tcBorders>
            <w:shd w:val="clear" w:color="000000" w:fill="FFFFFF"/>
            <w:hideMark/>
          </w:tcPr>
          <w:p w:rsidR="000D60FC" w:rsidRPr="000D60FC" w:rsidRDefault="000D60FC" w:rsidP="000D60FC">
            <w:pPr>
              <w:spacing w:after="0" w:line="240" w:lineRule="auto"/>
              <w:jc w:val="right"/>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4 199 583,00</w:t>
            </w:r>
          </w:p>
        </w:tc>
      </w:tr>
      <w:tr w:rsidR="000D60FC" w:rsidRPr="000D60FC" w:rsidTr="000D60FC">
        <w:trPr>
          <w:trHeight w:val="51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Расходы на обеспечение функций государственных органов, в том числе территориальных органов</w:t>
            </w:r>
          </w:p>
        </w:tc>
        <w:tc>
          <w:tcPr>
            <w:tcW w:w="640" w:type="dxa"/>
            <w:tcBorders>
              <w:top w:val="single" w:sz="4" w:space="0" w:color="auto"/>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660" w:type="dxa"/>
            <w:gridSpan w:val="2"/>
            <w:tcBorders>
              <w:top w:val="nil"/>
              <w:left w:val="nil"/>
              <w:bottom w:val="nil"/>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0102</w:t>
            </w:r>
          </w:p>
        </w:tc>
        <w:tc>
          <w:tcPr>
            <w:tcW w:w="1060" w:type="dxa"/>
            <w:gridSpan w:val="2"/>
            <w:tcBorders>
              <w:top w:val="nil"/>
              <w:left w:val="nil"/>
              <w:bottom w:val="nil"/>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7710090019</w:t>
            </w:r>
          </w:p>
        </w:tc>
        <w:tc>
          <w:tcPr>
            <w:tcW w:w="460" w:type="dxa"/>
            <w:gridSpan w:val="2"/>
            <w:tcBorders>
              <w:top w:val="nil"/>
              <w:left w:val="nil"/>
              <w:bottom w:val="nil"/>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1220" w:type="dxa"/>
            <w:gridSpan w:val="2"/>
            <w:tcBorders>
              <w:top w:val="nil"/>
              <w:left w:val="nil"/>
              <w:bottom w:val="single" w:sz="4" w:space="0" w:color="auto"/>
              <w:right w:val="single" w:sz="4" w:space="0" w:color="auto"/>
            </w:tcBorders>
            <w:shd w:val="clear" w:color="000000" w:fill="FFFFFF"/>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535 101,05</w:t>
            </w:r>
          </w:p>
        </w:tc>
        <w:tc>
          <w:tcPr>
            <w:tcW w:w="1200" w:type="dxa"/>
            <w:gridSpan w:val="2"/>
            <w:tcBorders>
              <w:top w:val="nil"/>
              <w:left w:val="nil"/>
              <w:bottom w:val="single" w:sz="4" w:space="0" w:color="auto"/>
              <w:right w:val="single" w:sz="4" w:space="0" w:color="auto"/>
            </w:tcBorders>
            <w:shd w:val="clear" w:color="000000" w:fill="FFFFFF"/>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535 101,05</w:t>
            </w: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Фонд оплаты труда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660" w:type="dxa"/>
            <w:gridSpan w:val="2"/>
            <w:tcBorders>
              <w:top w:val="single" w:sz="4" w:space="0" w:color="auto"/>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0102</w:t>
            </w:r>
          </w:p>
        </w:tc>
        <w:tc>
          <w:tcPr>
            <w:tcW w:w="1060" w:type="dxa"/>
            <w:gridSpan w:val="2"/>
            <w:tcBorders>
              <w:top w:val="single" w:sz="4" w:space="0" w:color="auto"/>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7710090019</w:t>
            </w:r>
          </w:p>
        </w:tc>
        <w:tc>
          <w:tcPr>
            <w:tcW w:w="460" w:type="dxa"/>
            <w:gridSpan w:val="2"/>
            <w:tcBorders>
              <w:top w:val="single" w:sz="4" w:space="0" w:color="auto"/>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121</w:t>
            </w:r>
          </w:p>
        </w:tc>
        <w:tc>
          <w:tcPr>
            <w:tcW w:w="1220" w:type="dxa"/>
            <w:gridSpan w:val="2"/>
            <w:tcBorders>
              <w:top w:val="nil"/>
              <w:left w:val="nil"/>
              <w:bottom w:val="single" w:sz="4" w:space="0" w:color="auto"/>
              <w:right w:val="single" w:sz="4" w:space="0" w:color="auto"/>
            </w:tcBorders>
            <w:shd w:val="clear" w:color="000000" w:fill="FFFFFF"/>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399 924,00</w:t>
            </w:r>
          </w:p>
        </w:tc>
        <w:tc>
          <w:tcPr>
            <w:tcW w:w="1200" w:type="dxa"/>
            <w:gridSpan w:val="2"/>
            <w:tcBorders>
              <w:top w:val="nil"/>
              <w:left w:val="nil"/>
              <w:bottom w:val="single" w:sz="4" w:space="0" w:color="auto"/>
              <w:right w:val="single" w:sz="4" w:space="0" w:color="auto"/>
            </w:tcBorders>
            <w:shd w:val="clear" w:color="000000" w:fill="FFFFFF"/>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399 924,00</w:t>
            </w:r>
          </w:p>
        </w:tc>
      </w:tr>
      <w:tr w:rsidR="000D60FC" w:rsidRPr="000D60FC" w:rsidTr="000D60FC">
        <w:trPr>
          <w:trHeight w:val="51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Иные выплаты персоналу государственных (муниципальных) органов, за исключением фонда оплаты труда</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6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0102</w:t>
            </w:r>
          </w:p>
        </w:tc>
        <w:tc>
          <w:tcPr>
            <w:tcW w:w="10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7710090019</w:t>
            </w:r>
          </w:p>
        </w:tc>
        <w:tc>
          <w:tcPr>
            <w:tcW w:w="4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122</w:t>
            </w:r>
          </w:p>
        </w:tc>
        <w:tc>
          <w:tcPr>
            <w:tcW w:w="1220" w:type="dxa"/>
            <w:gridSpan w:val="2"/>
            <w:tcBorders>
              <w:top w:val="nil"/>
              <w:left w:val="nil"/>
              <w:bottom w:val="single" w:sz="4" w:space="0" w:color="auto"/>
              <w:right w:val="single" w:sz="4" w:space="0" w:color="auto"/>
            </w:tcBorders>
            <w:shd w:val="clear" w:color="000000" w:fill="FFFFFF"/>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14 400,00</w:t>
            </w:r>
          </w:p>
        </w:tc>
        <w:tc>
          <w:tcPr>
            <w:tcW w:w="1200" w:type="dxa"/>
            <w:gridSpan w:val="2"/>
            <w:tcBorders>
              <w:top w:val="nil"/>
              <w:left w:val="nil"/>
              <w:bottom w:val="single" w:sz="4" w:space="0" w:color="auto"/>
              <w:right w:val="single" w:sz="4" w:space="0" w:color="auto"/>
            </w:tcBorders>
            <w:shd w:val="clear" w:color="000000" w:fill="FFFFFF"/>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14 400,00</w:t>
            </w:r>
          </w:p>
        </w:tc>
      </w:tr>
      <w:tr w:rsidR="000D60FC" w:rsidRPr="000D60FC" w:rsidTr="000D60FC">
        <w:trPr>
          <w:trHeight w:val="51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6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0102</w:t>
            </w:r>
          </w:p>
        </w:tc>
        <w:tc>
          <w:tcPr>
            <w:tcW w:w="10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7710090019</w:t>
            </w:r>
          </w:p>
        </w:tc>
        <w:tc>
          <w:tcPr>
            <w:tcW w:w="4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129</w:t>
            </w:r>
          </w:p>
        </w:tc>
        <w:tc>
          <w:tcPr>
            <w:tcW w:w="1220" w:type="dxa"/>
            <w:gridSpan w:val="2"/>
            <w:tcBorders>
              <w:top w:val="nil"/>
              <w:left w:val="nil"/>
              <w:bottom w:val="single" w:sz="4" w:space="0" w:color="auto"/>
              <w:right w:val="single" w:sz="4" w:space="0" w:color="auto"/>
            </w:tcBorders>
            <w:shd w:val="clear" w:color="000000" w:fill="FFFFFF"/>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120 777,05</w:t>
            </w:r>
          </w:p>
        </w:tc>
        <w:tc>
          <w:tcPr>
            <w:tcW w:w="1200" w:type="dxa"/>
            <w:gridSpan w:val="2"/>
            <w:tcBorders>
              <w:top w:val="nil"/>
              <w:left w:val="nil"/>
              <w:bottom w:val="single" w:sz="4" w:space="0" w:color="auto"/>
              <w:right w:val="single" w:sz="4" w:space="0" w:color="auto"/>
            </w:tcBorders>
            <w:shd w:val="clear" w:color="000000" w:fill="FFFFFF"/>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120 777,05</w:t>
            </w:r>
          </w:p>
        </w:tc>
      </w:tr>
      <w:tr w:rsidR="000D60FC" w:rsidRPr="000D60FC" w:rsidTr="000D60FC">
        <w:trPr>
          <w:trHeight w:val="51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703</w:t>
            </w:r>
          </w:p>
        </w:tc>
        <w:tc>
          <w:tcPr>
            <w:tcW w:w="660"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0104</w:t>
            </w:r>
          </w:p>
        </w:tc>
        <w:tc>
          <w:tcPr>
            <w:tcW w:w="1060"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4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1220" w:type="dxa"/>
            <w:gridSpan w:val="2"/>
            <w:tcBorders>
              <w:top w:val="nil"/>
              <w:left w:val="nil"/>
              <w:bottom w:val="single" w:sz="4" w:space="0" w:color="auto"/>
              <w:right w:val="single" w:sz="4" w:space="0" w:color="auto"/>
            </w:tcBorders>
            <w:shd w:val="clear" w:color="000000" w:fill="FFFFFF"/>
            <w:hideMark/>
          </w:tcPr>
          <w:p w:rsidR="000D60FC" w:rsidRPr="000D60FC" w:rsidRDefault="000D60FC" w:rsidP="000D60FC">
            <w:pPr>
              <w:spacing w:after="0" w:line="240" w:lineRule="auto"/>
              <w:jc w:val="right"/>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1 592 945,44</w:t>
            </w:r>
          </w:p>
        </w:tc>
        <w:tc>
          <w:tcPr>
            <w:tcW w:w="1200" w:type="dxa"/>
            <w:gridSpan w:val="2"/>
            <w:tcBorders>
              <w:top w:val="nil"/>
              <w:left w:val="nil"/>
              <w:bottom w:val="single" w:sz="4" w:space="0" w:color="auto"/>
              <w:right w:val="single" w:sz="4" w:space="0" w:color="auto"/>
            </w:tcBorders>
            <w:shd w:val="clear" w:color="000000" w:fill="FFFFFF"/>
            <w:hideMark/>
          </w:tcPr>
          <w:p w:rsidR="000D60FC" w:rsidRPr="000D60FC" w:rsidRDefault="000D60FC" w:rsidP="000D60FC">
            <w:pPr>
              <w:spacing w:after="0" w:line="240" w:lineRule="auto"/>
              <w:jc w:val="right"/>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1 603 100,61</w:t>
            </w:r>
          </w:p>
        </w:tc>
      </w:tr>
      <w:tr w:rsidR="000D60FC" w:rsidRPr="000D60FC" w:rsidTr="000D60FC">
        <w:trPr>
          <w:trHeight w:val="51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Расходы на обеспечение функций государственных органов, в том числе территориальных органов</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6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0104</w:t>
            </w:r>
          </w:p>
        </w:tc>
        <w:tc>
          <w:tcPr>
            <w:tcW w:w="1060"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7820090019</w:t>
            </w:r>
          </w:p>
        </w:tc>
        <w:tc>
          <w:tcPr>
            <w:tcW w:w="4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1220" w:type="dxa"/>
            <w:gridSpan w:val="2"/>
            <w:tcBorders>
              <w:top w:val="nil"/>
              <w:left w:val="nil"/>
              <w:bottom w:val="single" w:sz="4" w:space="0" w:color="auto"/>
              <w:right w:val="single" w:sz="4" w:space="0" w:color="auto"/>
            </w:tcBorders>
            <w:shd w:val="clear" w:color="000000" w:fill="FFFFFF"/>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1 592 945,44</w:t>
            </w:r>
          </w:p>
        </w:tc>
        <w:tc>
          <w:tcPr>
            <w:tcW w:w="1200" w:type="dxa"/>
            <w:gridSpan w:val="2"/>
            <w:tcBorders>
              <w:top w:val="nil"/>
              <w:left w:val="nil"/>
              <w:bottom w:val="single" w:sz="4" w:space="0" w:color="auto"/>
              <w:right w:val="single" w:sz="4" w:space="0" w:color="auto"/>
            </w:tcBorders>
            <w:shd w:val="clear" w:color="000000" w:fill="FFFFFF"/>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1 603 100,61</w:t>
            </w: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Фонд оплаты труда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6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0104</w:t>
            </w:r>
          </w:p>
        </w:tc>
        <w:tc>
          <w:tcPr>
            <w:tcW w:w="10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7820090019</w:t>
            </w:r>
          </w:p>
        </w:tc>
        <w:tc>
          <w:tcPr>
            <w:tcW w:w="4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121</w:t>
            </w:r>
          </w:p>
        </w:tc>
        <w:tc>
          <w:tcPr>
            <w:tcW w:w="1220" w:type="dxa"/>
            <w:gridSpan w:val="2"/>
            <w:tcBorders>
              <w:top w:val="nil"/>
              <w:left w:val="nil"/>
              <w:bottom w:val="single" w:sz="4" w:space="0" w:color="auto"/>
              <w:right w:val="single" w:sz="4" w:space="0" w:color="auto"/>
            </w:tcBorders>
            <w:shd w:val="clear" w:color="000000" w:fill="FFFFFF"/>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1 008 084,00</w:t>
            </w:r>
          </w:p>
        </w:tc>
        <w:tc>
          <w:tcPr>
            <w:tcW w:w="1200" w:type="dxa"/>
            <w:gridSpan w:val="2"/>
            <w:tcBorders>
              <w:top w:val="nil"/>
              <w:left w:val="nil"/>
              <w:bottom w:val="single" w:sz="4" w:space="0" w:color="auto"/>
              <w:right w:val="single" w:sz="4" w:space="0" w:color="auto"/>
            </w:tcBorders>
            <w:shd w:val="clear" w:color="000000" w:fill="FFFFFF"/>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1 008 084,00</w:t>
            </w:r>
          </w:p>
        </w:tc>
      </w:tr>
      <w:tr w:rsidR="000D60FC" w:rsidRPr="000D60FC" w:rsidTr="000D60FC">
        <w:trPr>
          <w:trHeight w:val="51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6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0104</w:t>
            </w:r>
          </w:p>
        </w:tc>
        <w:tc>
          <w:tcPr>
            <w:tcW w:w="10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7820090019</w:t>
            </w:r>
          </w:p>
        </w:tc>
        <w:tc>
          <w:tcPr>
            <w:tcW w:w="4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129</w:t>
            </w:r>
          </w:p>
        </w:tc>
        <w:tc>
          <w:tcPr>
            <w:tcW w:w="1220" w:type="dxa"/>
            <w:gridSpan w:val="2"/>
            <w:tcBorders>
              <w:top w:val="nil"/>
              <w:left w:val="nil"/>
              <w:bottom w:val="single" w:sz="4" w:space="0" w:color="auto"/>
              <w:right w:val="single" w:sz="4" w:space="0" w:color="auto"/>
            </w:tcBorders>
            <w:shd w:val="clear" w:color="000000" w:fill="FFFFFF"/>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304 441,37</w:t>
            </w:r>
          </w:p>
        </w:tc>
        <w:tc>
          <w:tcPr>
            <w:tcW w:w="1200" w:type="dxa"/>
            <w:gridSpan w:val="2"/>
            <w:tcBorders>
              <w:top w:val="nil"/>
              <w:left w:val="nil"/>
              <w:bottom w:val="single" w:sz="4" w:space="0" w:color="auto"/>
              <w:right w:val="single" w:sz="4" w:space="0" w:color="auto"/>
            </w:tcBorders>
            <w:shd w:val="clear" w:color="000000" w:fill="FFFFFF"/>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304 441,37</w:t>
            </w: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6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0104</w:t>
            </w:r>
          </w:p>
        </w:tc>
        <w:tc>
          <w:tcPr>
            <w:tcW w:w="10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7820090019</w:t>
            </w:r>
          </w:p>
        </w:tc>
        <w:tc>
          <w:tcPr>
            <w:tcW w:w="4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244</w:t>
            </w:r>
          </w:p>
        </w:tc>
        <w:tc>
          <w:tcPr>
            <w:tcW w:w="1220" w:type="dxa"/>
            <w:gridSpan w:val="2"/>
            <w:tcBorders>
              <w:top w:val="nil"/>
              <w:left w:val="nil"/>
              <w:bottom w:val="single" w:sz="4" w:space="0" w:color="auto"/>
              <w:right w:val="single" w:sz="4" w:space="0" w:color="auto"/>
            </w:tcBorders>
            <w:shd w:val="clear" w:color="000000" w:fill="FFFFFF"/>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280 420,07</w:t>
            </w:r>
          </w:p>
        </w:tc>
        <w:tc>
          <w:tcPr>
            <w:tcW w:w="1200" w:type="dxa"/>
            <w:gridSpan w:val="2"/>
            <w:tcBorders>
              <w:top w:val="nil"/>
              <w:left w:val="nil"/>
              <w:bottom w:val="single" w:sz="4" w:space="0" w:color="auto"/>
              <w:right w:val="single" w:sz="4" w:space="0" w:color="auto"/>
            </w:tcBorders>
            <w:shd w:val="clear" w:color="000000" w:fill="FFFFFF"/>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290 575,24</w:t>
            </w:r>
          </w:p>
        </w:tc>
      </w:tr>
      <w:tr w:rsidR="000D60FC" w:rsidRPr="000D60FC" w:rsidTr="000D60FC">
        <w:trPr>
          <w:trHeight w:val="51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703</w:t>
            </w:r>
          </w:p>
        </w:tc>
        <w:tc>
          <w:tcPr>
            <w:tcW w:w="660"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0106</w:t>
            </w:r>
          </w:p>
        </w:tc>
        <w:tc>
          <w:tcPr>
            <w:tcW w:w="1060"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4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1220" w:type="dxa"/>
            <w:gridSpan w:val="2"/>
            <w:tcBorders>
              <w:top w:val="nil"/>
              <w:left w:val="nil"/>
              <w:bottom w:val="single" w:sz="4" w:space="0" w:color="auto"/>
              <w:right w:val="single" w:sz="4" w:space="0" w:color="auto"/>
            </w:tcBorders>
            <w:shd w:val="clear" w:color="FFFFFF" w:fill="FFFFFF"/>
            <w:hideMark/>
          </w:tcPr>
          <w:p w:rsidR="000D60FC" w:rsidRPr="000D60FC" w:rsidRDefault="000D60FC" w:rsidP="000D60FC">
            <w:pPr>
              <w:spacing w:after="0" w:line="240" w:lineRule="auto"/>
              <w:jc w:val="right"/>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29 900,00</w:t>
            </w:r>
          </w:p>
        </w:tc>
        <w:tc>
          <w:tcPr>
            <w:tcW w:w="1200" w:type="dxa"/>
            <w:gridSpan w:val="2"/>
            <w:tcBorders>
              <w:top w:val="nil"/>
              <w:left w:val="nil"/>
              <w:bottom w:val="single" w:sz="4" w:space="0" w:color="auto"/>
              <w:right w:val="single" w:sz="4" w:space="0" w:color="auto"/>
            </w:tcBorders>
            <w:shd w:val="clear" w:color="FFFFFF" w:fill="FFFFFF"/>
            <w:hideMark/>
          </w:tcPr>
          <w:p w:rsidR="000D60FC" w:rsidRPr="000D60FC" w:rsidRDefault="000D60FC" w:rsidP="000D60FC">
            <w:pPr>
              <w:spacing w:after="0" w:line="240" w:lineRule="auto"/>
              <w:jc w:val="right"/>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29 900,00</w:t>
            </w:r>
          </w:p>
        </w:tc>
      </w:tr>
      <w:tr w:rsidR="000D60FC" w:rsidRPr="000D60FC" w:rsidTr="000D60FC">
        <w:trPr>
          <w:trHeight w:val="51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Субвенции на осуществление полномочий контрольно-счетного органа поселения по осуществлению внешнего муниципального финансового контроля"</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6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0106</w:t>
            </w:r>
          </w:p>
        </w:tc>
        <w:tc>
          <w:tcPr>
            <w:tcW w:w="1060"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9390079390</w:t>
            </w:r>
          </w:p>
        </w:tc>
        <w:tc>
          <w:tcPr>
            <w:tcW w:w="4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1220" w:type="dxa"/>
            <w:gridSpan w:val="2"/>
            <w:tcBorders>
              <w:top w:val="nil"/>
              <w:left w:val="nil"/>
              <w:bottom w:val="single" w:sz="4" w:space="0" w:color="auto"/>
              <w:right w:val="single" w:sz="4" w:space="0" w:color="auto"/>
            </w:tcBorders>
            <w:shd w:val="clear" w:color="FFFFFF" w:fill="FFFFFF"/>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29 900,00</w:t>
            </w:r>
          </w:p>
        </w:tc>
        <w:tc>
          <w:tcPr>
            <w:tcW w:w="1200" w:type="dxa"/>
            <w:gridSpan w:val="2"/>
            <w:tcBorders>
              <w:top w:val="nil"/>
              <w:left w:val="nil"/>
              <w:bottom w:val="single" w:sz="4" w:space="0" w:color="auto"/>
              <w:right w:val="single" w:sz="4" w:space="0" w:color="auto"/>
            </w:tcBorders>
            <w:shd w:val="clear" w:color="FFFFFF" w:fill="FFFFFF"/>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29 900,00</w:t>
            </w: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lastRenderedPageBreak/>
              <w:t>Субвенции</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6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0106</w:t>
            </w:r>
          </w:p>
        </w:tc>
        <w:tc>
          <w:tcPr>
            <w:tcW w:w="10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9390079390</w:t>
            </w:r>
          </w:p>
        </w:tc>
        <w:tc>
          <w:tcPr>
            <w:tcW w:w="4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530</w:t>
            </w:r>
          </w:p>
        </w:tc>
        <w:tc>
          <w:tcPr>
            <w:tcW w:w="1220" w:type="dxa"/>
            <w:gridSpan w:val="2"/>
            <w:tcBorders>
              <w:top w:val="nil"/>
              <w:left w:val="nil"/>
              <w:bottom w:val="single" w:sz="4" w:space="0" w:color="auto"/>
              <w:right w:val="single" w:sz="4" w:space="0" w:color="auto"/>
            </w:tcBorders>
            <w:shd w:val="clear" w:color="FFFFFF" w:fill="FFFFFF"/>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29 900,00</w:t>
            </w:r>
          </w:p>
        </w:tc>
        <w:tc>
          <w:tcPr>
            <w:tcW w:w="1200" w:type="dxa"/>
            <w:gridSpan w:val="2"/>
            <w:tcBorders>
              <w:top w:val="nil"/>
              <w:left w:val="nil"/>
              <w:bottom w:val="single" w:sz="4" w:space="0" w:color="auto"/>
              <w:right w:val="single" w:sz="4" w:space="0" w:color="auto"/>
            </w:tcBorders>
            <w:shd w:val="clear" w:color="FFFFFF" w:fill="FFFFFF"/>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29 900,00</w:t>
            </w: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Резервные фонды</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703</w:t>
            </w:r>
          </w:p>
        </w:tc>
        <w:tc>
          <w:tcPr>
            <w:tcW w:w="660"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0111</w:t>
            </w:r>
          </w:p>
        </w:tc>
        <w:tc>
          <w:tcPr>
            <w:tcW w:w="1060"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4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1220" w:type="dxa"/>
            <w:gridSpan w:val="2"/>
            <w:tcBorders>
              <w:top w:val="nil"/>
              <w:left w:val="nil"/>
              <w:bottom w:val="single" w:sz="4" w:space="0" w:color="auto"/>
              <w:right w:val="single" w:sz="4" w:space="0" w:color="auto"/>
            </w:tcBorders>
            <w:shd w:val="clear" w:color="000000" w:fill="FFFFFF"/>
            <w:hideMark/>
          </w:tcPr>
          <w:p w:rsidR="000D60FC" w:rsidRPr="000D60FC" w:rsidRDefault="000D60FC" w:rsidP="000D60FC">
            <w:pPr>
              <w:spacing w:after="0" w:line="240" w:lineRule="auto"/>
              <w:jc w:val="right"/>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10 000,00</w:t>
            </w:r>
          </w:p>
        </w:tc>
        <w:tc>
          <w:tcPr>
            <w:tcW w:w="1200" w:type="dxa"/>
            <w:gridSpan w:val="2"/>
            <w:tcBorders>
              <w:top w:val="nil"/>
              <w:left w:val="nil"/>
              <w:bottom w:val="single" w:sz="4" w:space="0" w:color="auto"/>
              <w:right w:val="single" w:sz="4" w:space="0" w:color="auto"/>
            </w:tcBorders>
            <w:shd w:val="clear" w:color="000000" w:fill="FFFFFF"/>
            <w:hideMark/>
          </w:tcPr>
          <w:p w:rsidR="000D60FC" w:rsidRPr="000D60FC" w:rsidRDefault="000D60FC" w:rsidP="000D60FC">
            <w:pPr>
              <w:spacing w:after="0" w:line="240" w:lineRule="auto"/>
              <w:jc w:val="right"/>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10 000,00</w:t>
            </w: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Резервный фонд Местной администрации</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6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0111</w:t>
            </w:r>
          </w:p>
        </w:tc>
        <w:tc>
          <w:tcPr>
            <w:tcW w:w="10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3920520540</w:t>
            </w:r>
          </w:p>
        </w:tc>
        <w:tc>
          <w:tcPr>
            <w:tcW w:w="4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1220" w:type="dxa"/>
            <w:gridSpan w:val="2"/>
            <w:tcBorders>
              <w:top w:val="nil"/>
              <w:left w:val="nil"/>
              <w:bottom w:val="single" w:sz="4" w:space="0" w:color="auto"/>
              <w:right w:val="single" w:sz="4" w:space="0" w:color="auto"/>
            </w:tcBorders>
            <w:shd w:val="clear" w:color="000000" w:fill="FFFFFF"/>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10 000,00</w:t>
            </w:r>
          </w:p>
        </w:tc>
        <w:tc>
          <w:tcPr>
            <w:tcW w:w="1200" w:type="dxa"/>
            <w:gridSpan w:val="2"/>
            <w:tcBorders>
              <w:top w:val="nil"/>
              <w:left w:val="nil"/>
              <w:bottom w:val="single" w:sz="4" w:space="0" w:color="auto"/>
              <w:right w:val="single" w:sz="4" w:space="0" w:color="auto"/>
            </w:tcBorders>
            <w:shd w:val="clear" w:color="000000" w:fill="FFFFFF"/>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10 000,00</w:t>
            </w: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Резервные средства</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6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0111</w:t>
            </w:r>
          </w:p>
        </w:tc>
        <w:tc>
          <w:tcPr>
            <w:tcW w:w="10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3920520540</w:t>
            </w:r>
          </w:p>
        </w:tc>
        <w:tc>
          <w:tcPr>
            <w:tcW w:w="4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870</w:t>
            </w:r>
          </w:p>
        </w:tc>
        <w:tc>
          <w:tcPr>
            <w:tcW w:w="1220" w:type="dxa"/>
            <w:gridSpan w:val="2"/>
            <w:tcBorders>
              <w:top w:val="nil"/>
              <w:left w:val="nil"/>
              <w:bottom w:val="single" w:sz="4" w:space="0" w:color="auto"/>
              <w:right w:val="single" w:sz="4" w:space="0" w:color="auto"/>
            </w:tcBorders>
            <w:shd w:val="clear" w:color="000000" w:fill="FFFFFF"/>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10 000,00</w:t>
            </w:r>
          </w:p>
        </w:tc>
        <w:tc>
          <w:tcPr>
            <w:tcW w:w="1200" w:type="dxa"/>
            <w:gridSpan w:val="2"/>
            <w:tcBorders>
              <w:top w:val="nil"/>
              <w:left w:val="nil"/>
              <w:bottom w:val="single" w:sz="4" w:space="0" w:color="auto"/>
              <w:right w:val="single" w:sz="4" w:space="0" w:color="auto"/>
            </w:tcBorders>
            <w:shd w:val="clear" w:color="000000" w:fill="FFFFFF"/>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10 000,00</w:t>
            </w: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Другие общегосударственные вопросы</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703</w:t>
            </w:r>
          </w:p>
        </w:tc>
        <w:tc>
          <w:tcPr>
            <w:tcW w:w="660"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0113</w:t>
            </w:r>
          </w:p>
        </w:tc>
        <w:tc>
          <w:tcPr>
            <w:tcW w:w="1060"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4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1220" w:type="dxa"/>
            <w:gridSpan w:val="2"/>
            <w:tcBorders>
              <w:top w:val="nil"/>
              <w:left w:val="nil"/>
              <w:bottom w:val="single" w:sz="4" w:space="0" w:color="auto"/>
              <w:right w:val="single" w:sz="4" w:space="0" w:color="auto"/>
            </w:tcBorders>
            <w:shd w:val="clear" w:color="000000" w:fill="FFFFFF"/>
            <w:hideMark/>
          </w:tcPr>
          <w:p w:rsidR="000D60FC" w:rsidRPr="000D60FC" w:rsidRDefault="000D60FC" w:rsidP="000D60FC">
            <w:pPr>
              <w:spacing w:after="0" w:line="240" w:lineRule="auto"/>
              <w:jc w:val="right"/>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4 163,40</w:t>
            </w:r>
          </w:p>
        </w:tc>
        <w:tc>
          <w:tcPr>
            <w:tcW w:w="1200" w:type="dxa"/>
            <w:gridSpan w:val="2"/>
            <w:tcBorders>
              <w:top w:val="nil"/>
              <w:left w:val="nil"/>
              <w:bottom w:val="single" w:sz="4" w:space="0" w:color="auto"/>
              <w:right w:val="single" w:sz="4" w:space="0" w:color="auto"/>
            </w:tcBorders>
            <w:shd w:val="clear" w:color="000000" w:fill="FFFFFF"/>
            <w:hideMark/>
          </w:tcPr>
          <w:p w:rsidR="000D60FC" w:rsidRPr="000D60FC" w:rsidRDefault="000D60FC" w:rsidP="000D60FC">
            <w:pPr>
              <w:spacing w:after="0" w:line="240" w:lineRule="auto"/>
              <w:jc w:val="right"/>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4 163,40</w:t>
            </w: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Взнос в Ассоциацию "Совет муниципальных образований КБР"</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6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0113</w:t>
            </w:r>
          </w:p>
        </w:tc>
        <w:tc>
          <w:tcPr>
            <w:tcW w:w="1060"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7710092794</w:t>
            </w:r>
          </w:p>
        </w:tc>
        <w:tc>
          <w:tcPr>
            <w:tcW w:w="4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1220" w:type="dxa"/>
            <w:gridSpan w:val="2"/>
            <w:tcBorders>
              <w:top w:val="nil"/>
              <w:left w:val="nil"/>
              <w:bottom w:val="single" w:sz="4" w:space="0" w:color="auto"/>
              <w:right w:val="single" w:sz="4" w:space="0" w:color="auto"/>
            </w:tcBorders>
            <w:shd w:val="clear" w:color="000000" w:fill="FFFFFF"/>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4 163,40</w:t>
            </w:r>
          </w:p>
        </w:tc>
        <w:tc>
          <w:tcPr>
            <w:tcW w:w="1200" w:type="dxa"/>
            <w:gridSpan w:val="2"/>
            <w:tcBorders>
              <w:top w:val="nil"/>
              <w:left w:val="nil"/>
              <w:bottom w:val="single" w:sz="4" w:space="0" w:color="auto"/>
              <w:right w:val="single" w:sz="4" w:space="0" w:color="auto"/>
            </w:tcBorders>
            <w:shd w:val="clear" w:color="000000" w:fill="FFFFFF"/>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4 163,40</w:t>
            </w: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Уплата иных платежей</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6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0113</w:t>
            </w:r>
          </w:p>
        </w:tc>
        <w:tc>
          <w:tcPr>
            <w:tcW w:w="10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7710092794</w:t>
            </w:r>
          </w:p>
        </w:tc>
        <w:tc>
          <w:tcPr>
            <w:tcW w:w="4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853</w:t>
            </w:r>
          </w:p>
        </w:tc>
        <w:tc>
          <w:tcPr>
            <w:tcW w:w="1220" w:type="dxa"/>
            <w:gridSpan w:val="2"/>
            <w:tcBorders>
              <w:top w:val="nil"/>
              <w:left w:val="nil"/>
              <w:bottom w:val="single" w:sz="4" w:space="0" w:color="auto"/>
              <w:right w:val="single" w:sz="4" w:space="0" w:color="auto"/>
            </w:tcBorders>
            <w:shd w:val="clear" w:color="000000" w:fill="FFFFFF"/>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4 163,40</w:t>
            </w:r>
          </w:p>
        </w:tc>
        <w:tc>
          <w:tcPr>
            <w:tcW w:w="1200" w:type="dxa"/>
            <w:gridSpan w:val="2"/>
            <w:tcBorders>
              <w:top w:val="nil"/>
              <w:left w:val="nil"/>
              <w:bottom w:val="single" w:sz="4" w:space="0" w:color="auto"/>
              <w:right w:val="single" w:sz="4" w:space="0" w:color="auto"/>
            </w:tcBorders>
            <w:shd w:val="clear" w:color="000000" w:fill="FFFFFF"/>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4 163,40</w:t>
            </w: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Мобилизационная и вневойсковая подготовка</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703</w:t>
            </w:r>
          </w:p>
        </w:tc>
        <w:tc>
          <w:tcPr>
            <w:tcW w:w="660"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0203</w:t>
            </w:r>
          </w:p>
        </w:tc>
        <w:tc>
          <w:tcPr>
            <w:tcW w:w="1060"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4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1220" w:type="dxa"/>
            <w:gridSpan w:val="2"/>
            <w:tcBorders>
              <w:top w:val="nil"/>
              <w:left w:val="nil"/>
              <w:bottom w:val="single" w:sz="4" w:space="0" w:color="auto"/>
              <w:right w:val="single" w:sz="4" w:space="0" w:color="auto"/>
            </w:tcBorders>
            <w:shd w:val="clear" w:color="FFFFFF" w:fill="FFFFFF"/>
            <w:hideMark/>
          </w:tcPr>
          <w:p w:rsidR="000D60FC" w:rsidRPr="000D60FC" w:rsidRDefault="000D60FC" w:rsidP="000D60FC">
            <w:pPr>
              <w:spacing w:after="0" w:line="240" w:lineRule="auto"/>
              <w:jc w:val="right"/>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60 547,34</w:t>
            </w:r>
          </w:p>
        </w:tc>
        <w:tc>
          <w:tcPr>
            <w:tcW w:w="1200" w:type="dxa"/>
            <w:gridSpan w:val="2"/>
            <w:tcBorders>
              <w:top w:val="nil"/>
              <w:left w:val="nil"/>
              <w:bottom w:val="single" w:sz="4" w:space="0" w:color="auto"/>
              <w:right w:val="single" w:sz="4" w:space="0" w:color="auto"/>
            </w:tcBorders>
            <w:shd w:val="clear" w:color="FFFFFF" w:fill="FFFFFF"/>
            <w:hideMark/>
          </w:tcPr>
          <w:p w:rsidR="000D60FC" w:rsidRPr="000D60FC" w:rsidRDefault="000D60FC" w:rsidP="000D60FC">
            <w:pPr>
              <w:spacing w:after="0" w:line="240" w:lineRule="auto"/>
              <w:jc w:val="right"/>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62 700,88</w:t>
            </w:r>
          </w:p>
        </w:tc>
      </w:tr>
      <w:tr w:rsidR="000D60FC" w:rsidRPr="000D60FC" w:rsidTr="000D60FC">
        <w:trPr>
          <w:trHeight w:val="51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Субвенции на осуществление первичного воинского учета на территориях, где отсутствуют военные комиссариаты</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6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0203</w:t>
            </w:r>
          </w:p>
        </w:tc>
        <w:tc>
          <w:tcPr>
            <w:tcW w:w="1060"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9990051180</w:t>
            </w:r>
          </w:p>
        </w:tc>
        <w:tc>
          <w:tcPr>
            <w:tcW w:w="460" w:type="dxa"/>
            <w:gridSpan w:val="2"/>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1220" w:type="dxa"/>
            <w:gridSpan w:val="2"/>
            <w:tcBorders>
              <w:top w:val="nil"/>
              <w:left w:val="nil"/>
              <w:bottom w:val="single" w:sz="4" w:space="0" w:color="auto"/>
              <w:right w:val="single" w:sz="4" w:space="0" w:color="auto"/>
            </w:tcBorders>
            <w:shd w:val="clear" w:color="FFFFFF" w:fill="FFFFFF"/>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60 547,34</w:t>
            </w:r>
          </w:p>
        </w:tc>
        <w:tc>
          <w:tcPr>
            <w:tcW w:w="1200" w:type="dxa"/>
            <w:gridSpan w:val="2"/>
            <w:tcBorders>
              <w:top w:val="nil"/>
              <w:left w:val="nil"/>
              <w:bottom w:val="single" w:sz="4" w:space="0" w:color="auto"/>
              <w:right w:val="single" w:sz="4" w:space="0" w:color="auto"/>
            </w:tcBorders>
            <w:shd w:val="clear" w:color="FFFFFF" w:fill="FFFFFF"/>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62 700,88</w:t>
            </w: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Фонд оплаты труда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6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0203</w:t>
            </w:r>
          </w:p>
        </w:tc>
        <w:tc>
          <w:tcPr>
            <w:tcW w:w="10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9990051180</w:t>
            </w:r>
          </w:p>
        </w:tc>
        <w:tc>
          <w:tcPr>
            <w:tcW w:w="4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121</w:t>
            </w:r>
          </w:p>
        </w:tc>
        <w:tc>
          <w:tcPr>
            <w:tcW w:w="1220" w:type="dxa"/>
            <w:gridSpan w:val="2"/>
            <w:tcBorders>
              <w:top w:val="nil"/>
              <w:left w:val="nil"/>
              <w:bottom w:val="single" w:sz="4" w:space="0" w:color="auto"/>
              <w:right w:val="single" w:sz="4" w:space="0" w:color="auto"/>
            </w:tcBorders>
            <w:shd w:val="clear" w:color="FFFFFF" w:fill="FFFFFF"/>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46 503,33</w:t>
            </w:r>
          </w:p>
        </w:tc>
        <w:tc>
          <w:tcPr>
            <w:tcW w:w="1200" w:type="dxa"/>
            <w:gridSpan w:val="2"/>
            <w:tcBorders>
              <w:top w:val="nil"/>
              <w:left w:val="nil"/>
              <w:bottom w:val="single" w:sz="4" w:space="0" w:color="auto"/>
              <w:right w:val="single" w:sz="4" w:space="0" w:color="auto"/>
            </w:tcBorders>
            <w:shd w:val="clear" w:color="FFFFFF" w:fill="FFFFFF"/>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48 157,36</w:t>
            </w:r>
          </w:p>
        </w:tc>
      </w:tr>
      <w:tr w:rsidR="000D60FC" w:rsidRPr="000D60FC" w:rsidTr="000D60FC">
        <w:trPr>
          <w:trHeight w:val="51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6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0203</w:t>
            </w:r>
          </w:p>
        </w:tc>
        <w:tc>
          <w:tcPr>
            <w:tcW w:w="10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9990051180</w:t>
            </w:r>
          </w:p>
        </w:tc>
        <w:tc>
          <w:tcPr>
            <w:tcW w:w="4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129</w:t>
            </w:r>
          </w:p>
        </w:tc>
        <w:tc>
          <w:tcPr>
            <w:tcW w:w="1220" w:type="dxa"/>
            <w:gridSpan w:val="2"/>
            <w:tcBorders>
              <w:top w:val="nil"/>
              <w:left w:val="nil"/>
              <w:bottom w:val="single" w:sz="4" w:space="0" w:color="auto"/>
              <w:right w:val="single" w:sz="4" w:space="0" w:color="auto"/>
            </w:tcBorders>
            <w:shd w:val="clear" w:color="FFFFFF" w:fill="FFFFFF"/>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14 044,01</w:t>
            </w:r>
          </w:p>
        </w:tc>
        <w:tc>
          <w:tcPr>
            <w:tcW w:w="1200" w:type="dxa"/>
            <w:gridSpan w:val="2"/>
            <w:tcBorders>
              <w:top w:val="nil"/>
              <w:left w:val="nil"/>
              <w:bottom w:val="single" w:sz="4" w:space="0" w:color="auto"/>
              <w:right w:val="single" w:sz="4" w:space="0" w:color="auto"/>
            </w:tcBorders>
            <w:shd w:val="clear" w:color="FFFFFF" w:fill="FFFFFF"/>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14 543,52</w:t>
            </w: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Дорожное хозяйство (дорожные фонды)</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703</w:t>
            </w:r>
          </w:p>
        </w:tc>
        <w:tc>
          <w:tcPr>
            <w:tcW w:w="660"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0409</w:t>
            </w:r>
          </w:p>
        </w:tc>
        <w:tc>
          <w:tcPr>
            <w:tcW w:w="1060"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4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1220" w:type="dxa"/>
            <w:gridSpan w:val="2"/>
            <w:tcBorders>
              <w:top w:val="nil"/>
              <w:left w:val="nil"/>
              <w:bottom w:val="single" w:sz="4" w:space="0" w:color="auto"/>
              <w:right w:val="single" w:sz="4" w:space="0" w:color="auto"/>
            </w:tcBorders>
            <w:shd w:val="clear" w:color="FFFFFF" w:fill="FFFFFF"/>
            <w:hideMark/>
          </w:tcPr>
          <w:p w:rsidR="000D60FC" w:rsidRPr="000D60FC" w:rsidRDefault="000D60FC" w:rsidP="000D60FC">
            <w:pPr>
              <w:spacing w:after="0" w:line="240" w:lineRule="auto"/>
              <w:jc w:val="right"/>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941 646,98</w:t>
            </w:r>
          </w:p>
        </w:tc>
        <w:tc>
          <w:tcPr>
            <w:tcW w:w="1200" w:type="dxa"/>
            <w:gridSpan w:val="2"/>
            <w:tcBorders>
              <w:top w:val="nil"/>
              <w:left w:val="nil"/>
              <w:bottom w:val="single" w:sz="4" w:space="0" w:color="auto"/>
              <w:right w:val="single" w:sz="4" w:space="0" w:color="auto"/>
            </w:tcBorders>
            <w:shd w:val="clear" w:color="FFFFFF" w:fill="FFFFFF"/>
            <w:hideMark/>
          </w:tcPr>
          <w:p w:rsidR="000D60FC" w:rsidRPr="000D60FC" w:rsidRDefault="000D60FC" w:rsidP="000D60FC">
            <w:pPr>
              <w:spacing w:after="0" w:line="240" w:lineRule="auto"/>
              <w:jc w:val="right"/>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997 618,32</w:t>
            </w: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Содержание автомобильных дорог общего пользования местного значения</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6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0409</w:t>
            </w:r>
          </w:p>
        </w:tc>
        <w:tc>
          <w:tcPr>
            <w:tcW w:w="1060"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2420192058</w:t>
            </w:r>
          </w:p>
        </w:tc>
        <w:tc>
          <w:tcPr>
            <w:tcW w:w="4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1220" w:type="dxa"/>
            <w:gridSpan w:val="2"/>
            <w:tcBorders>
              <w:top w:val="nil"/>
              <w:left w:val="nil"/>
              <w:bottom w:val="single" w:sz="4" w:space="0" w:color="auto"/>
              <w:right w:val="single" w:sz="4" w:space="0" w:color="auto"/>
            </w:tcBorders>
            <w:shd w:val="clear" w:color="FFFFFF" w:fill="FFFFFF"/>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941 646,98</w:t>
            </w:r>
          </w:p>
        </w:tc>
        <w:tc>
          <w:tcPr>
            <w:tcW w:w="1200" w:type="dxa"/>
            <w:gridSpan w:val="2"/>
            <w:tcBorders>
              <w:top w:val="nil"/>
              <w:left w:val="nil"/>
              <w:bottom w:val="single" w:sz="4" w:space="0" w:color="auto"/>
              <w:right w:val="single" w:sz="4" w:space="0" w:color="auto"/>
            </w:tcBorders>
            <w:shd w:val="clear" w:color="FFFFFF" w:fill="FFFFFF"/>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997 618,32</w:t>
            </w: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6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0409</w:t>
            </w:r>
          </w:p>
        </w:tc>
        <w:tc>
          <w:tcPr>
            <w:tcW w:w="10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2420192058</w:t>
            </w:r>
          </w:p>
        </w:tc>
        <w:tc>
          <w:tcPr>
            <w:tcW w:w="4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244</w:t>
            </w:r>
          </w:p>
        </w:tc>
        <w:tc>
          <w:tcPr>
            <w:tcW w:w="1220" w:type="dxa"/>
            <w:gridSpan w:val="2"/>
            <w:tcBorders>
              <w:top w:val="nil"/>
              <w:left w:val="nil"/>
              <w:bottom w:val="single" w:sz="4" w:space="0" w:color="auto"/>
              <w:right w:val="single" w:sz="4" w:space="0" w:color="auto"/>
            </w:tcBorders>
            <w:shd w:val="clear" w:color="FFFFFF" w:fill="FFFFFF"/>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941 646,98</w:t>
            </w:r>
          </w:p>
        </w:tc>
        <w:tc>
          <w:tcPr>
            <w:tcW w:w="1200" w:type="dxa"/>
            <w:gridSpan w:val="2"/>
            <w:tcBorders>
              <w:top w:val="nil"/>
              <w:left w:val="nil"/>
              <w:bottom w:val="single" w:sz="4" w:space="0" w:color="auto"/>
              <w:right w:val="single" w:sz="4" w:space="0" w:color="auto"/>
            </w:tcBorders>
            <w:shd w:val="clear" w:color="FFFFFF" w:fill="FFFFFF"/>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997 618,32</w:t>
            </w: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Благоустройство</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703</w:t>
            </w:r>
          </w:p>
        </w:tc>
        <w:tc>
          <w:tcPr>
            <w:tcW w:w="660"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0503</w:t>
            </w:r>
          </w:p>
        </w:tc>
        <w:tc>
          <w:tcPr>
            <w:tcW w:w="1060"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4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1220" w:type="dxa"/>
            <w:gridSpan w:val="2"/>
            <w:tcBorders>
              <w:top w:val="nil"/>
              <w:left w:val="nil"/>
              <w:bottom w:val="single" w:sz="4" w:space="0" w:color="auto"/>
              <w:right w:val="single" w:sz="4" w:space="0" w:color="auto"/>
            </w:tcBorders>
            <w:shd w:val="clear" w:color="000000" w:fill="FFFFFF"/>
            <w:hideMark/>
          </w:tcPr>
          <w:p w:rsidR="000D60FC" w:rsidRPr="000D60FC" w:rsidRDefault="000D60FC" w:rsidP="000D60FC">
            <w:pPr>
              <w:spacing w:after="0" w:line="240" w:lineRule="auto"/>
              <w:jc w:val="right"/>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132 000,00</w:t>
            </w:r>
          </w:p>
        </w:tc>
        <w:tc>
          <w:tcPr>
            <w:tcW w:w="1200" w:type="dxa"/>
            <w:gridSpan w:val="2"/>
            <w:tcBorders>
              <w:top w:val="nil"/>
              <w:left w:val="nil"/>
              <w:bottom w:val="single" w:sz="4" w:space="0" w:color="auto"/>
              <w:right w:val="single" w:sz="4" w:space="0" w:color="auto"/>
            </w:tcBorders>
            <w:shd w:val="clear" w:color="000000" w:fill="FFFFFF"/>
            <w:hideMark/>
          </w:tcPr>
          <w:p w:rsidR="000D60FC" w:rsidRPr="000D60FC" w:rsidRDefault="000D60FC" w:rsidP="000D60FC">
            <w:pPr>
              <w:spacing w:after="0" w:line="240" w:lineRule="auto"/>
              <w:jc w:val="right"/>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132 000,00</w:t>
            </w:r>
          </w:p>
        </w:tc>
      </w:tr>
      <w:tr w:rsidR="000D60FC" w:rsidRPr="000D60FC" w:rsidTr="000D60FC">
        <w:trPr>
          <w:trHeight w:val="51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Финансовое обеспечение иных расходов органов местного самоуправления и муниципальных казенных учреждений</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6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0503</w:t>
            </w:r>
          </w:p>
        </w:tc>
        <w:tc>
          <w:tcPr>
            <w:tcW w:w="1060"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0599999999</w:t>
            </w:r>
          </w:p>
        </w:tc>
        <w:tc>
          <w:tcPr>
            <w:tcW w:w="4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1220" w:type="dxa"/>
            <w:gridSpan w:val="2"/>
            <w:tcBorders>
              <w:top w:val="nil"/>
              <w:left w:val="nil"/>
              <w:bottom w:val="single" w:sz="4" w:space="0" w:color="auto"/>
              <w:right w:val="single" w:sz="4" w:space="0" w:color="auto"/>
            </w:tcBorders>
            <w:shd w:val="clear" w:color="000000" w:fill="FFFFFF"/>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132 000,00</w:t>
            </w:r>
          </w:p>
        </w:tc>
        <w:tc>
          <w:tcPr>
            <w:tcW w:w="1200" w:type="dxa"/>
            <w:gridSpan w:val="2"/>
            <w:tcBorders>
              <w:top w:val="nil"/>
              <w:left w:val="nil"/>
              <w:bottom w:val="single" w:sz="4" w:space="0" w:color="auto"/>
              <w:right w:val="single" w:sz="4" w:space="0" w:color="auto"/>
            </w:tcBorders>
            <w:shd w:val="clear" w:color="000000" w:fill="FFFFFF"/>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132 000,00</w:t>
            </w: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6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0503</w:t>
            </w:r>
          </w:p>
        </w:tc>
        <w:tc>
          <w:tcPr>
            <w:tcW w:w="10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0599999999</w:t>
            </w:r>
          </w:p>
        </w:tc>
        <w:tc>
          <w:tcPr>
            <w:tcW w:w="4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244</w:t>
            </w:r>
          </w:p>
        </w:tc>
        <w:tc>
          <w:tcPr>
            <w:tcW w:w="1220" w:type="dxa"/>
            <w:gridSpan w:val="2"/>
            <w:tcBorders>
              <w:top w:val="nil"/>
              <w:left w:val="nil"/>
              <w:bottom w:val="single" w:sz="4" w:space="0" w:color="auto"/>
              <w:right w:val="single" w:sz="4" w:space="0" w:color="auto"/>
            </w:tcBorders>
            <w:shd w:val="clear" w:color="000000" w:fill="FFFFFF"/>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132 000,00</w:t>
            </w:r>
          </w:p>
        </w:tc>
        <w:tc>
          <w:tcPr>
            <w:tcW w:w="1200" w:type="dxa"/>
            <w:gridSpan w:val="2"/>
            <w:tcBorders>
              <w:top w:val="nil"/>
              <w:left w:val="nil"/>
              <w:bottom w:val="single" w:sz="4" w:space="0" w:color="auto"/>
              <w:right w:val="single" w:sz="4" w:space="0" w:color="auto"/>
            </w:tcBorders>
            <w:shd w:val="clear" w:color="000000" w:fill="FFFFFF"/>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132 000,00</w:t>
            </w: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000000" w:fill="FFFFFF"/>
            <w:vAlign w:val="center"/>
            <w:hideMark/>
          </w:tcPr>
          <w:p w:rsidR="000D60FC" w:rsidRPr="000D60FC" w:rsidRDefault="000D60FC" w:rsidP="000D60FC">
            <w:pPr>
              <w:spacing w:after="0" w:line="240" w:lineRule="auto"/>
              <w:rPr>
                <w:rFonts w:ascii="Times New Roman" w:eastAsia="Times New Roman" w:hAnsi="Times New Roman" w:cs="Times New Roman"/>
                <w:b/>
                <w:bCs/>
                <w:sz w:val="20"/>
                <w:szCs w:val="20"/>
              </w:rPr>
            </w:pPr>
            <w:r w:rsidRPr="000D60FC">
              <w:rPr>
                <w:rFonts w:ascii="Times New Roman" w:eastAsia="Times New Roman" w:hAnsi="Times New Roman" w:cs="Times New Roman"/>
                <w:b/>
                <w:bCs/>
                <w:sz w:val="20"/>
                <w:szCs w:val="20"/>
              </w:rPr>
              <w:t>Культура</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703</w:t>
            </w:r>
          </w:p>
        </w:tc>
        <w:tc>
          <w:tcPr>
            <w:tcW w:w="660"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0801</w:t>
            </w:r>
          </w:p>
        </w:tc>
        <w:tc>
          <w:tcPr>
            <w:tcW w:w="1060"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4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122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809 923,79</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0D60FC" w:rsidRPr="000D60FC" w:rsidRDefault="000D60FC" w:rsidP="000D60FC">
            <w:pPr>
              <w:spacing w:after="0" w:line="240" w:lineRule="auto"/>
              <w:jc w:val="right"/>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824998,74</w:t>
            </w: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000000" w:fill="FFFFFF"/>
            <w:vAlign w:val="bottom"/>
            <w:hideMark/>
          </w:tcPr>
          <w:p w:rsidR="000D60FC" w:rsidRPr="000D60FC" w:rsidRDefault="000D60FC" w:rsidP="000D60FC">
            <w:pPr>
              <w:spacing w:after="0" w:line="240" w:lineRule="auto"/>
              <w:rPr>
                <w:rFonts w:ascii="Times New Roman" w:eastAsia="Times New Roman" w:hAnsi="Times New Roman" w:cs="Times New Roman"/>
                <w:sz w:val="20"/>
                <w:szCs w:val="20"/>
              </w:rPr>
            </w:pPr>
            <w:r w:rsidRPr="000D60FC">
              <w:rPr>
                <w:rFonts w:ascii="Times New Roman" w:eastAsia="Times New Roman" w:hAnsi="Times New Roman" w:cs="Times New Roman"/>
                <w:sz w:val="20"/>
                <w:szCs w:val="20"/>
              </w:rPr>
              <w:t>Расходы на обеспечение деятельности (оказание услуг) муниципальных учреждений</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6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0801</w:t>
            </w:r>
          </w:p>
        </w:tc>
        <w:tc>
          <w:tcPr>
            <w:tcW w:w="1060"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1120190059</w:t>
            </w:r>
          </w:p>
        </w:tc>
        <w:tc>
          <w:tcPr>
            <w:tcW w:w="4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122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809 923,79</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824998,74</w:t>
            </w: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000000" w:fill="FFFFFF"/>
            <w:vAlign w:val="center"/>
            <w:hideMark/>
          </w:tcPr>
          <w:p w:rsidR="000D60FC" w:rsidRPr="000D60FC" w:rsidRDefault="000D60FC" w:rsidP="000D60FC">
            <w:pPr>
              <w:spacing w:after="0" w:line="240" w:lineRule="auto"/>
              <w:rPr>
                <w:rFonts w:ascii="Times New Roman" w:eastAsia="Times New Roman" w:hAnsi="Times New Roman" w:cs="Times New Roman"/>
                <w:sz w:val="20"/>
                <w:szCs w:val="20"/>
              </w:rPr>
            </w:pPr>
            <w:r w:rsidRPr="000D60FC">
              <w:rPr>
                <w:rFonts w:ascii="Times New Roman" w:eastAsia="Times New Roman" w:hAnsi="Times New Roman" w:cs="Times New Roman"/>
                <w:sz w:val="20"/>
                <w:szCs w:val="20"/>
              </w:rPr>
              <w:t>Фонд оплаты труда учреждений</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6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0801</w:t>
            </w:r>
          </w:p>
        </w:tc>
        <w:tc>
          <w:tcPr>
            <w:tcW w:w="10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1120190059</w:t>
            </w:r>
          </w:p>
        </w:tc>
        <w:tc>
          <w:tcPr>
            <w:tcW w:w="4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111</w:t>
            </w:r>
          </w:p>
        </w:tc>
        <w:tc>
          <w:tcPr>
            <w:tcW w:w="122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545 256,00</w:t>
            </w:r>
          </w:p>
        </w:tc>
        <w:tc>
          <w:tcPr>
            <w:tcW w:w="1200" w:type="dxa"/>
            <w:gridSpan w:val="2"/>
            <w:tcBorders>
              <w:top w:val="nil"/>
              <w:left w:val="nil"/>
              <w:bottom w:val="single" w:sz="4" w:space="0" w:color="auto"/>
              <w:right w:val="single" w:sz="4" w:space="0" w:color="auto"/>
            </w:tcBorders>
            <w:shd w:val="clear" w:color="auto" w:fill="auto"/>
            <w:noWrap/>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577572,00</w:t>
            </w:r>
          </w:p>
        </w:tc>
      </w:tr>
      <w:tr w:rsidR="000D60FC" w:rsidRPr="000D60FC" w:rsidTr="000D60FC">
        <w:trPr>
          <w:trHeight w:val="510"/>
        </w:trPr>
        <w:tc>
          <w:tcPr>
            <w:tcW w:w="8540" w:type="dxa"/>
            <w:tcBorders>
              <w:top w:val="nil"/>
              <w:left w:val="single" w:sz="4" w:space="0" w:color="auto"/>
              <w:bottom w:val="single" w:sz="4" w:space="0" w:color="auto"/>
              <w:right w:val="single" w:sz="4" w:space="0" w:color="auto"/>
            </w:tcBorders>
            <w:shd w:val="clear" w:color="000000" w:fill="FFFFFF"/>
            <w:vAlign w:val="center"/>
            <w:hideMark/>
          </w:tcPr>
          <w:p w:rsidR="000D60FC" w:rsidRPr="000D60FC" w:rsidRDefault="000D60FC" w:rsidP="000D60FC">
            <w:pPr>
              <w:spacing w:after="0" w:line="240" w:lineRule="auto"/>
              <w:rPr>
                <w:rFonts w:ascii="Times New Roman" w:eastAsia="Times New Roman" w:hAnsi="Times New Roman" w:cs="Times New Roman"/>
                <w:sz w:val="20"/>
                <w:szCs w:val="20"/>
              </w:rPr>
            </w:pPr>
            <w:r w:rsidRPr="000D60FC">
              <w:rPr>
                <w:rFonts w:ascii="Times New Roman" w:eastAsia="Times New Roman" w:hAnsi="Times New Roman" w:cs="Times New Roman"/>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6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0801</w:t>
            </w:r>
          </w:p>
        </w:tc>
        <w:tc>
          <w:tcPr>
            <w:tcW w:w="10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1120190059</w:t>
            </w:r>
          </w:p>
        </w:tc>
        <w:tc>
          <w:tcPr>
            <w:tcW w:w="4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119</w:t>
            </w:r>
          </w:p>
        </w:tc>
        <w:tc>
          <w:tcPr>
            <w:tcW w:w="122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164 667,79</w:t>
            </w:r>
          </w:p>
        </w:tc>
        <w:tc>
          <w:tcPr>
            <w:tcW w:w="1200" w:type="dxa"/>
            <w:gridSpan w:val="2"/>
            <w:tcBorders>
              <w:top w:val="nil"/>
              <w:left w:val="nil"/>
              <w:bottom w:val="single" w:sz="4" w:space="0" w:color="auto"/>
              <w:right w:val="single" w:sz="4" w:space="0" w:color="auto"/>
            </w:tcBorders>
            <w:shd w:val="clear" w:color="auto" w:fill="auto"/>
            <w:noWrap/>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174426,74</w:t>
            </w: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703</w:t>
            </w:r>
          </w:p>
        </w:tc>
        <w:tc>
          <w:tcPr>
            <w:tcW w:w="6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0801</w:t>
            </w:r>
          </w:p>
        </w:tc>
        <w:tc>
          <w:tcPr>
            <w:tcW w:w="10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1120190059</w:t>
            </w:r>
          </w:p>
        </w:tc>
        <w:tc>
          <w:tcPr>
            <w:tcW w:w="46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244</w:t>
            </w:r>
          </w:p>
        </w:tc>
        <w:tc>
          <w:tcPr>
            <w:tcW w:w="1220" w:type="dxa"/>
            <w:gridSpan w:val="2"/>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100 000,00</w:t>
            </w:r>
          </w:p>
        </w:tc>
        <w:tc>
          <w:tcPr>
            <w:tcW w:w="1200" w:type="dxa"/>
            <w:gridSpan w:val="2"/>
            <w:tcBorders>
              <w:top w:val="nil"/>
              <w:left w:val="nil"/>
              <w:bottom w:val="single" w:sz="4" w:space="0" w:color="auto"/>
              <w:right w:val="single" w:sz="4" w:space="0" w:color="auto"/>
            </w:tcBorders>
            <w:shd w:val="clear" w:color="auto" w:fill="auto"/>
            <w:noWrap/>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73000,00</w:t>
            </w:r>
          </w:p>
        </w:tc>
      </w:tr>
      <w:tr w:rsidR="000D60FC" w:rsidRPr="000D60FC" w:rsidTr="000D60FC">
        <w:trPr>
          <w:trHeight w:val="300"/>
        </w:trPr>
        <w:tc>
          <w:tcPr>
            <w:tcW w:w="85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c>
          <w:tcPr>
            <w:tcW w:w="6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c>
          <w:tcPr>
            <w:tcW w:w="660" w:type="dxa"/>
            <w:gridSpan w:val="2"/>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c>
          <w:tcPr>
            <w:tcW w:w="1060" w:type="dxa"/>
            <w:gridSpan w:val="2"/>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c>
          <w:tcPr>
            <w:tcW w:w="460" w:type="dxa"/>
            <w:gridSpan w:val="2"/>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c>
          <w:tcPr>
            <w:tcW w:w="1220" w:type="dxa"/>
            <w:gridSpan w:val="2"/>
            <w:tcBorders>
              <w:top w:val="nil"/>
              <w:left w:val="nil"/>
              <w:bottom w:val="nil"/>
              <w:right w:val="nil"/>
            </w:tcBorders>
            <w:shd w:val="clear" w:color="000000" w:fill="FFFFFF"/>
            <w:noWrap/>
            <w:vAlign w:val="bottom"/>
            <w:hideMark/>
          </w:tcPr>
          <w:p w:rsidR="000D60FC" w:rsidRPr="000D60FC" w:rsidRDefault="000D60FC" w:rsidP="000D60FC">
            <w:pPr>
              <w:spacing w:after="0" w:line="240" w:lineRule="auto"/>
              <w:rPr>
                <w:rFonts w:ascii="Calibri" w:eastAsia="Times New Roman" w:hAnsi="Calibri" w:cs="Times New Roman"/>
                <w:color w:val="000000"/>
              </w:rPr>
            </w:pPr>
            <w:r w:rsidRPr="000D60FC">
              <w:rPr>
                <w:rFonts w:ascii="Calibri" w:eastAsia="Times New Roman" w:hAnsi="Calibri" w:cs="Times New Roman"/>
                <w:color w:val="000000"/>
              </w:rPr>
              <w:t> </w:t>
            </w:r>
          </w:p>
        </w:tc>
        <w:tc>
          <w:tcPr>
            <w:tcW w:w="1200" w:type="dxa"/>
            <w:gridSpan w:val="2"/>
            <w:tcBorders>
              <w:top w:val="nil"/>
              <w:left w:val="nil"/>
              <w:bottom w:val="nil"/>
              <w:right w:val="nil"/>
            </w:tcBorders>
            <w:shd w:val="clear" w:color="000000" w:fill="FFFFFF"/>
            <w:noWrap/>
            <w:vAlign w:val="bottom"/>
            <w:hideMark/>
          </w:tcPr>
          <w:p w:rsidR="000D60FC" w:rsidRPr="000D60FC" w:rsidRDefault="000D60FC" w:rsidP="000D60FC">
            <w:pPr>
              <w:spacing w:after="0" w:line="240" w:lineRule="auto"/>
              <w:rPr>
                <w:rFonts w:ascii="Calibri" w:eastAsia="Times New Roman" w:hAnsi="Calibri" w:cs="Times New Roman"/>
                <w:color w:val="000000"/>
              </w:rPr>
            </w:pPr>
            <w:r w:rsidRPr="000D60FC">
              <w:rPr>
                <w:rFonts w:ascii="Calibri" w:eastAsia="Times New Roman" w:hAnsi="Calibri" w:cs="Times New Roman"/>
                <w:color w:val="000000"/>
              </w:rPr>
              <w:t> </w:t>
            </w:r>
          </w:p>
        </w:tc>
      </w:tr>
      <w:tr w:rsidR="000D60FC" w:rsidRPr="000D60FC" w:rsidTr="000D60FC">
        <w:trPr>
          <w:trHeight w:val="300"/>
        </w:trPr>
        <w:tc>
          <w:tcPr>
            <w:tcW w:w="8540" w:type="dxa"/>
            <w:vMerge w:val="restart"/>
            <w:tcBorders>
              <w:top w:val="nil"/>
              <w:left w:val="nil"/>
              <w:bottom w:val="nil"/>
              <w:right w:val="nil"/>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xml:space="preserve">Председатель Совета местного самоуправления сельского поселения </w:t>
            </w:r>
            <w:proofErr w:type="spellStart"/>
            <w:r w:rsidRPr="000D60FC">
              <w:rPr>
                <w:rFonts w:ascii="Times New Roman" w:eastAsia="Times New Roman" w:hAnsi="Times New Roman" w:cs="Times New Roman"/>
                <w:color w:val="000000"/>
                <w:sz w:val="20"/>
                <w:szCs w:val="20"/>
              </w:rPr>
              <w:t>Кичмалка</w:t>
            </w:r>
            <w:proofErr w:type="spellEnd"/>
            <w:r w:rsidRPr="000D60FC">
              <w:rPr>
                <w:rFonts w:ascii="Times New Roman" w:eastAsia="Times New Roman" w:hAnsi="Times New Roman" w:cs="Times New Roman"/>
                <w:color w:val="000000"/>
                <w:sz w:val="20"/>
                <w:szCs w:val="20"/>
              </w:rPr>
              <w:t xml:space="preserve">                                         </w:t>
            </w:r>
            <w:proofErr w:type="spellStart"/>
            <w:r w:rsidRPr="000D60FC">
              <w:rPr>
                <w:rFonts w:ascii="Times New Roman" w:eastAsia="Times New Roman" w:hAnsi="Times New Roman" w:cs="Times New Roman"/>
                <w:color w:val="000000"/>
                <w:sz w:val="20"/>
                <w:szCs w:val="20"/>
              </w:rPr>
              <w:t>Зольского</w:t>
            </w:r>
            <w:proofErr w:type="spellEnd"/>
            <w:r w:rsidRPr="000D60FC">
              <w:rPr>
                <w:rFonts w:ascii="Times New Roman" w:eastAsia="Times New Roman" w:hAnsi="Times New Roman" w:cs="Times New Roman"/>
                <w:color w:val="000000"/>
                <w:sz w:val="20"/>
                <w:szCs w:val="20"/>
              </w:rPr>
              <w:t xml:space="preserve"> муниципального района Кабардино-Балкарской Республики</w:t>
            </w:r>
          </w:p>
        </w:tc>
        <w:tc>
          <w:tcPr>
            <w:tcW w:w="6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r w:rsidRPr="000D60FC">
              <w:rPr>
                <w:rFonts w:ascii="Calibri" w:eastAsia="Times New Roman" w:hAnsi="Calibri" w:cs="Times New Roman"/>
                <w:color w:val="000000"/>
              </w:rPr>
              <w:t> </w:t>
            </w:r>
          </w:p>
        </w:tc>
        <w:tc>
          <w:tcPr>
            <w:tcW w:w="660" w:type="dxa"/>
            <w:gridSpan w:val="2"/>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r w:rsidRPr="000D60FC">
              <w:rPr>
                <w:rFonts w:ascii="Calibri" w:eastAsia="Times New Roman" w:hAnsi="Calibri" w:cs="Times New Roman"/>
                <w:color w:val="000000"/>
              </w:rPr>
              <w:t> </w:t>
            </w:r>
          </w:p>
        </w:tc>
        <w:tc>
          <w:tcPr>
            <w:tcW w:w="1060" w:type="dxa"/>
            <w:gridSpan w:val="2"/>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r w:rsidRPr="000D60FC">
              <w:rPr>
                <w:rFonts w:ascii="Calibri" w:eastAsia="Times New Roman" w:hAnsi="Calibri" w:cs="Times New Roman"/>
                <w:color w:val="000000"/>
              </w:rPr>
              <w:t> </w:t>
            </w:r>
          </w:p>
        </w:tc>
        <w:tc>
          <w:tcPr>
            <w:tcW w:w="460" w:type="dxa"/>
            <w:gridSpan w:val="2"/>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r w:rsidRPr="000D60FC">
              <w:rPr>
                <w:rFonts w:ascii="Calibri" w:eastAsia="Times New Roman" w:hAnsi="Calibri" w:cs="Times New Roman"/>
                <w:color w:val="000000"/>
              </w:rPr>
              <w:t> </w:t>
            </w:r>
          </w:p>
        </w:tc>
        <w:tc>
          <w:tcPr>
            <w:tcW w:w="1220" w:type="dxa"/>
            <w:gridSpan w:val="2"/>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r w:rsidRPr="000D60FC">
              <w:rPr>
                <w:rFonts w:ascii="Calibri" w:eastAsia="Times New Roman" w:hAnsi="Calibri" w:cs="Times New Roman"/>
                <w:color w:val="000000"/>
              </w:rPr>
              <w:t> </w:t>
            </w:r>
          </w:p>
        </w:tc>
        <w:tc>
          <w:tcPr>
            <w:tcW w:w="1200" w:type="dxa"/>
            <w:gridSpan w:val="2"/>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r>
      <w:tr w:rsidR="000D60FC" w:rsidRPr="000D60FC" w:rsidTr="000D60FC">
        <w:trPr>
          <w:trHeight w:val="300"/>
        </w:trPr>
        <w:tc>
          <w:tcPr>
            <w:tcW w:w="8540" w:type="dxa"/>
            <w:vMerge/>
            <w:tcBorders>
              <w:top w:val="nil"/>
              <w:left w:val="nil"/>
              <w:bottom w:val="nil"/>
              <w:right w:val="nil"/>
            </w:tcBorders>
            <w:vAlign w:val="center"/>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p>
        </w:tc>
        <w:tc>
          <w:tcPr>
            <w:tcW w:w="6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r w:rsidRPr="000D60FC">
              <w:rPr>
                <w:rFonts w:ascii="Calibri" w:eastAsia="Times New Roman" w:hAnsi="Calibri" w:cs="Times New Roman"/>
                <w:color w:val="000000"/>
              </w:rPr>
              <w:t> </w:t>
            </w:r>
          </w:p>
        </w:tc>
        <w:tc>
          <w:tcPr>
            <w:tcW w:w="660" w:type="dxa"/>
            <w:gridSpan w:val="2"/>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r w:rsidRPr="000D60FC">
              <w:rPr>
                <w:rFonts w:ascii="Calibri" w:eastAsia="Times New Roman" w:hAnsi="Calibri" w:cs="Times New Roman"/>
                <w:color w:val="000000"/>
              </w:rPr>
              <w:t> </w:t>
            </w:r>
          </w:p>
        </w:tc>
        <w:tc>
          <w:tcPr>
            <w:tcW w:w="1060" w:type="dxa"/>
            <w:gridSpan w:val="2"/>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r w:rsidRPr="000D60FC">
              <w:rPr>
                <w:rFonts w:ascii="Calibri" w:eastAsia="Times New Roman" w:hAnsi="Calibri" w:cs="Times New Roman"/>
                <w:color w:val="000000"/>
              </w:rPr>
              <w:t> </w:t>
            </w:r>
          </w:p>
        </w:tc>
        <w:tc>
          <w:tcPr>
            <w:tcW w:w="1680" w:type="dxa"/>
            <w:gridSpan w:val="4"/>
            <w:tcBorders>
              <w:top w:val="nil"/>
              <w:left w:val="nil"/>
              <w:bottom w:val="nil"/>
              <w:right w:val="nil"/>
            </w:tcBorders>
            <w:shd w:val="clear" w:color="auto" w:fill="auto"/>
            <w:noWrap/>
            <w:vAlign w:val="bottom"/>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proofErr w:type="spellStart"/>
            <w:r w:rsidRPr="000D60FC">
              <w:rPr>
                <w:rFonts w:ascii="Times New Roman" w:eastAsia="Times New Roman" w:hAnsi="Times New Roman" w:cs="Times New Roman"/>
                <w:color w:val="000000"/>
                <w:sz w:val="20"/>
                <w:szCs w:val="20"/>
              </w:rPr>
              <w:t>М.Х.Гуртуев</w:t>
            </w:r>
            <w:proofErr w:type="spellEnd"/>
          </w:p>
        </w:tc>
        <w:tc>
          <w:tcPr>
            <w:tcW w:w="1200" w:type="dxa"/>
            <w:gridSpan w:val="2"/>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r>
    </w:tbl>
    <w:p w:rsidR="004B0D02" w:rsidRDefault="004B0D02" w:rsidP="004B0D02">
      <w:pPr>
        <w:pStyle w:val="a7"/>
        <w:spacing w:before="120"/>
        <w:jc w:val="both"/>
        <w:rPr>
          <w:sz w:val="20"/>
        </w:rPr>
      </w:pPr>
    </w:p>
    <w:p w:rsidR="000D60FC" w:rsidRDefault="000D60FC" w:rsidP="004B0D02">
      <w:pPr>
        <w:pStyle w:val="a7"/>
        <w:spacing w:before="120"/>
        <w:jc w:val="both"/>
        <w:rPr>
          <w:sz w:val="20"/>
        </w:rPr>
      </w:pPr>
    </w:p>
    <w:p w:rsidR="000D60FC" w:rsidRDefault="000D60FC" w:rsidP="004B0D02">
      <w:pPr>
        <w:pStyle w:val="a7"/>
        <w:spacing w:before="120"/>
        <w:jc w:val="both"/>
        <w:rPr>
          <w:sz w:val="20"/>
        </w:rPr>
      </w:pPr>
    </w:p>
    <w:tbl>
      <w:tblPr>
        <w:tblW w:w="13020" w:type="dxa"/>
        <w:tblInd w:w="93" w:type="dxa"/>
        <w:tblLook w:val="04A0"/>
      </w:tblPr>
      <w:tblGrid>
        <w:gridCol w:w="8540"/>
        <w:gridCol w:w="800"/>
        <w:gridCol w:w="720"/>
        <w:gridCol w:w="1060"/>
        <w:gridCol w:w="617"/>
        <w:gridCol w:w="1600"/>
      </w:tblGrid>
      <w:tr w:rsidR="000D60FC" w:rsidRPr="000D60FC" w:rsidTr="000D60FC">
        <w:trPr>
          <w:trHeight w:val="300"/>
        </w:trPr>
        <w:tc>
          <w:tcPr>
            <w:tcW w:w="85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Times New Roman" w:eastAsia="Times New Roman" w:hAnsi="Times New Roman" w:cs="Times New Roman"/>
                <w:sz w:val="20"/>
                <w:szCs w:val="20"/>
              </w:rPr>
            </w:pPr>
            <w:bookmarkStart w:id="3" w:name="RANGE!A1:F48"/>
            <w:bookmarkEnd w:id="3"/>
          </w:p>
        </w:tc>
        <w:tc>
          <w:tcPr>
            <w:tcW w:w="6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Times New Roman" w:eastAsia="Times New Roman" w:hAnsi="Times New Roman" w:cs="Times New Roman"/>
                <w:sz w:val="20"/>
                <w:szCs w:val="20"/>
              </w:rPr>
            </w:pPr>
          </w:p>
        </w:tc>
        <w:tc>
          <w:tcPr>
            <w:tcW w:w="1600" w:type="dxa"/>
            <w:tcBorders>
              <w:top w:val="nil"/>
              <w:left w:val="nil"/>
              <w:bottom w:val="nil"/>
              <w:right w:val="nil"/>
            </w:tcBorders>
            <w:shd w:val="clear" w:color="000000" w:fill="FFFFFF"/>
            <w:noWrap/>
            <w:vAlign w:val="bottom"/>
            <w:hideMark/>
          </w:tcPr>
          <w:p w:rsidR="000D60FC" w:rsidRPr="000D60FC" w:rsidRDefault="000D60FC" w:rsidP="000D60FC">
            <w:pPr>
              <w:spacing w:after="0" w:line="240" w:lineRule="auto"/>
              <w:rPr>
                <w:rFonts w:ascii="Times New Roman" w:eastAsia="Times New Roman" w:hAnsi="Times New Roman" w:cs="Times New Roman"/>
                <w:sz w:val="20"/>
                <w:szCs w:val="20"/>
              </w:rPr>
            </w:pPr>
            <w:r w:rsidRPr="000D60FC">
              <w:rPr>
                <w:rFonts w:ascii="Times New Roman" w:eastAsia="Times New Roman" w:hAnsi="Times New Roman" w:cs="Times New Roman"/>
                <w:sz w:val="20"/>
                <w:szCs w:val="20"/>
              </w:rPr>
              <w:t>приложение 6</w:t>
            </w:r>
          </w:p>
        </w:tc>
      </w:tr>
      <w:tr w:rsidR="000D60FC" w:rsidRPr="000D60FC" w:rsidTr="000D60FC">
        <w:trPr>
          <w:trHeight w:val="300"/>
        </w:trPr>
        <w:tc>
          <w:tcPr>
            <w:tcW w:w="13020" w:type="dxa"/>
            <w:gridSpan w:val="6"/>
            <w:tcBorders>
              <w:top w:val="nil"/>
              <w:left w:val="nil"/>
              <w:bottom w:val="nil"/>
              <w:right w:val="nil"/>
            </w:tcBorders>
            <w:shd w:val="clear" w:color="auto" w:fill="auto"/>
            <w:noWrap/>
            <w:vAlign w:val="bottom"/>
            <w:hideMark/>
          </w:tcPr>
          <w:p w:rsidR="000D60FC" w:rsidRPr="000D60FC" w:rsidRDefault="000D60FC" w:rsidP="000D60FC">
            <w:pPr>
              <w:spacing w:after="0" w:line="240" w:lineRule="auto"/>
              <w:jc w:val="right"/>
              <w:rPr>
                <w:rFonts w:ascii="Times New Roman" w:eastAsia="Times New Roman" w:hAnsi="Times New Roman" w:cs="Times New Roman"/>
                <w:sz w:val="20"/>
                <w:szCs w:val="20"/>
              </w:rPr>
            </w:pPr>
            <w:r w:rsidRPr="000D60FC">
              <w:rPr>
                <w:rFonts w:ascii="Times New Roman" w:eastAsia="Times New Roman" w:hAnsi="Times New Roman" w:cs="Times New Roman"/>
                <w:sz w:val="20"/>
                <w:szCs w:val="20"/>
              </w:rPr>
              <w:t xml:space="preserve">к Решению Совета местного самоуправления </w:t>
            </w:r>
          </w:p>
        </w:tc>
      </w:tr>
      <w:tr w:rsidR="000D60FC" w:rsidRPr="000D60FC" w:rsidTr="000D60FC">
        <w:trPr>
          <w:trHeight w:val="300"/>
        </w:trPr>
        <w:tc>
          <w:tcPr>
            <w:tcW w:w="13020" w:type="dxa"/>
            <w:gridSpan w:val="6"/>
            <w:tcBorders>
              <w:top w:val="nil"/>
              <w:left w:val="nil"/>
              <w:bottom w:val="nil"/>
              <w:right w:val="nil"/>
            </w:tcBorders>
            <w:shd w:val="clear" w:color="auto" w:fill="auto"/>
            <w:noWrap/>
            <w:vAlign w:val="bottom"/>
            <w:hideMark/>
          </w:tcPr>
          <w:p w:rsidR="000D60FC" w:rsidRPr="000D60FC" w:rsidRDefault="000D60FC" w:rsidP="000D60FC">
            <w:pPr>
              <w:spacing w:after="0" w:line="240" w:lineRule="auto"/>
              <w:jc w:val="right"/>
              <w:rPr>
                <w:rFonts w:ascii="Times New Roman" w:eastAsia="Times New Roman" w:hAnsi="Times New Roman" w:cs="Times New Roman"/>
                <w:sz w:val="20"/>
                <w:szCs w:val="20"/>
              </w:rPr>
            </w:pPr>
            <w:r w:rsidRPr="000D60FC">
              <w:rPr>
                <w:rFonts w:ascii="Times New Roman" w:eastAsia="Times New Roman" w:hAnsi="Times New Roman" w:cs="Times New Roman"/>
                <w:sz w:val="20"/>
                <w:szCs w:val="20"/>
              </w:rPr>
              <w:t xml:space="preserve"> " О местном бюджете сельского поселения </w:t>
            </w:r>
            <w:proofErr w:type="spellStart"/>
            <w:r w:rsidRPr="000D60FC">
              <w:rPr>
                <w:rFonts w:ascii="Times New Roman" w:eastAsia="Times New Roman" w:hAnsi="Times New Roman" w:cs="Times New Roman"/>
                <w:sz w:val="20"/>
                <w:szCs w:val="20"/>
              </w:rPr>
              <w:t>Кичмалка</w:t>
            </w:r>
            <w:proofErr w:type="spellEnd"/>
          </w:p>
        </w:tc>
      </w:tr>
      <w:tr w:rsidR="000D60FC" w:rsidRPr="000D60FC" w:rsidTr="000D60FC">
        <w:trPr>
          <w:trHeight w:val="300"/>
        </w:trPr>
        <w:tc>
          <w:tcPr>
            <w:tcW w:w="13020" w:type="dxa"/>
            <w:gridSpan w:val="6"/>
            <w:tcBorders>
              <w:top w:val="nil"/>
              <w:left w:val="nil"/>
              <w:bottom w:val="nil"/>
              <w:right w:val="nil"/>
            </w:tcBorders>
            <w:shd w:val="clear" w:color="auto" w:fill="auto"/>
            <w:noWrap/>
            <w:vAlign w:val="bottom"/>
            <w:hideMark/>
          </w:tcPr>
          <w:p w:rsidR="000D60FC" w:rsidRPr="000D60FC" w:rsidRDefault="000D60FC" w:rsidP="000D60FC">
            <w:pPr>
              <w:spacing w:after="0" w:line="240" w:lineRule="auto"/>
              <w:jc w:val="right"/>
              <w:rPr>
                <w:rFonts w:ascii="Times New Roman" w:eastAsia="Times New Roman" w:hAnsi="Times New Roman" w:cs="Times New Roman"/>
                <w:sz w:val="20"/>
                <w:szCs w:val="20"/>
              </w:rPr>
            </w:pPr>
            <w:proofErr w:type="spellStart"/>
            <w:r w:rsidRPr="000D60FC">
              <w:rPr>
                <w:rFonts w:ascii="Times New Roman" w:eastAsia="Times New Roman" w:hAnsi="Times New Roman" w:cs="Times New Roman"/>
                <w:sz w:val="20"/>
                <w:szCs w:val="20"/>
              </w:rPr>
              <w:t>Зольского</w:t>
            </w:r>
            <w:proofErr w:type="spellEnd"/>
            <w:r w:rsidRPr="000D60FC">
              <w:rPr>
                <w:rFonts w:ascii="Times New Roman" w:eastAsia="Times New Roman" w:hAnsi="Times New Roman" w:cs="Times New Roman"/>
                <w:sz w:val="20"/>
                <w:szCs w:val="20"/>
              </w:rPr>
              <w:t xml:space="preserve"> муниципального района КБР</w:t>
            </w:r>
          </w:p>
        </w:tc>
      </w:tr>
      <w:tr w:rsidR="000D60FC" w:rsidRPr="000D60FC" w:rsidTr="000D60FC">
        <w:trPr>
          <w:trHeight w:val="300"/>
        </w:trPr>
        <w:tc>
          <w:tcPr>
            <w:tcW w:w="13020" w:type="dxa"/>
            <w:gridSpan w:val="6"/>
            <w:tcBorders>
              <w:top w:val="nil"/>
              <w:left w:val="nil"/>
              <w:bottom w:val="nil"/>
              <w:right w:val="nil"/>
            </w:tcBorders>
            <w:shd w:val="clear" w:color="auto" w:fill="auto"/>
            <w:noWrap/>
            <w:vAlign w:val="bottom"/>
            <w:hideMark/>
          </w:tcPr>
          <w:p w:rsidR="000D60FC" w:rsidRPr="000D60FC" w:rsidRDefault="000D60FC" w:rsidP="000D60FC">
            <w:pPr>
              <w:spacing w:after="0" w:line="240" w:lineRule="auto"/>
              <w:jc w:val="right"/>
              <w:rPr>
                <w:rFonts w:ascii="Times New Roman" w:eastAsia="Times New Roman" w:hAnsi="Times New Roman" w:cs="Times New Roman"/>
                <w:sz w:val="20"/>
                <w:szCs w:val="20"/>
              </w:rPr>
            </w:pPr>
            <w:r w:rsidRPr="000D60FC">
              <w:rPr>
                <w:rFonts w:ascii="Times New Roman" w:eastAsia="Times New Roman" w:hAnsi="Times New Roman" w:cs="Times New Roman"/>
                <w:sz w:val="20"/>
                <w:szCs w:val="20"/>
              </w:rPr>
              <w:t>на 2018 год и на плановый период 2019 и 2020 годов"</w:t>
            </w:r>
          </w:p>
        </w:tc>
      </w:tr>
      <w:tr w:rsidR="000D60FC" w:rsidRPr="000D60FC" w:rsidTr="000D60FC">
        <w:trPr>
          <w:trHeight w:val="300"/>
        </w:trPr>
        <w:tc>
          <w:tcPr>
            <w:tcW w:w="85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Times New Roman" w:eastAsia="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Times New Roman" w:eastAsia="Times New Roman" w:hAnsi="Times New Roman" w:cs="Times New Roman"/>
                <w:sz w:val="20"/>
                <w:szCs w:val="20"/>
              </w:rPr>
            </w:pPr>
          </w:p>
        </w:tc>
      </w:tr>
      <w:tr w:rsidR="000D60FC" w:rsidRPr="000D60FC" w:rsidTr="000D60FC">
        <w:trPr>
          <w:trHeight w:val="300"/>
        </w:trPr>
        <w:tc>
          <w:tcPr>
            <w:tcW w:w="8540" w:type="dxa"/>
            <w:tcBorders>
              <w:top w:val="nil"/>
              <w:left w:val="nil"/>
              <w:bottom w:val="nil"/>
              <w:right w:val="nil"/>
            </w:tcBorders>
            <w:shd w:val="clear" w:color="000000" w:fill="FFFFFF"/>
            <w:noWrap/>
            <w:vAlign w:val="bottom"/>
            <w:hideMark/>
          </w:tcPr>
          <w:p w:rsidR="000D60FC" w:rsidRPr="000D60FC" w:rsidRDefault="000D60FC" w:rsidP="000D60FC">
            <w:pPr>
              <w:spacing w:after="0" w:line="240" w:lineRule="auto"/>
              <w:jc w:val="center"/>
              <w:rPr>
                <w:rFonts w:ascii="Times New Roman" w:eastAsia="Times New Roman" w:hAnsi="Times New Roman" w:cs="Times New Roman"/>
                <w:b/>
                <w:bCs/>
                <w:sz w:val="20"/>
                <w:szCs w:val="20"/>
              </w:rPr>
            </w:pPr>
            <w:r w:rsidRPr="000D60FC">
              <w:rPr>
                <w:rFonts w:ascii="Times New Roman" w:eastAsia="Times New Roman" w:hAnsi="Times New Roman" w:cs="Times New Roman"/>
                <w:b/>
                <w:bCs/>
                <w:sz w:val="20"/>
                <w:szCs w:val="20"/>
              </w:rPr>
              <w:t xml:space="preserve">РАСПРЕДЕЛЕНИЕ БЮДЖЕТНЫХ АССИГНОВАНИЙ </w:t>
            </w:r>
          </w:p>
        </w:tc>
        <w:tc>
          <w:tcPr>
            <w:tcW w:w="640" w:type="dxa"/>
            <w:tcBorders>
              <w:top w:val="nil"/>
              <w:left w:val="nil"/>
              <w:bottom w:val="nil"/>
              <w:right w:val="nil"/>
            </w:tcBorders>
            <w:shd w:val="clear" w:color="000000" w:fill="FFFFFF"/>
            <w:noWrap/>
            <w:vAlign w:val="bottom"/>
            <w:hideMark/>
          </w:tcPr>
          <w:p w:rsidR="000D60FC" w:rsidRPr="000D60FC" w:rsidRDefault="000D60FC" w:rsidP="000D60FC">
            <w:pPr>
              <w:spacing w:after="0" w:line="240" w:lineRule="auto"/>
              <w:jc w:val="center"/>
              <w:rPr>
                <w:rFonts w:ascii="Times New Roman" w:eastAsia="Times New Roman" w:hAnsi="Times New Roman" w:cs="Times New Roman"/>
                <w:b/>
                <w:bCs/>
                <w:sz w:val="20"/>
                <w:szCs w:val="20"/>
              </w:rPr>
            </w:pPr>
            <w:r w:rsidRPr="000D60FC">
              <w:rPr>
                <w:rFonts w:ascii="Times New Roman" w:eastAsia="Times New Roman" w:hAnsi="Times New Roman" w:cs="Times New Roman"/>
                <w:b/>
                <w:bCs/>
                <w:sz w:val="20"/>
                <w:szCs w:val="20"/>
              </w:rPr>
              <w:t> </w:t>
            </w:r>
          </w:p>
        </w:tc>
        <w:tc>
          <w:tcPr>
            <w:tcW w:w="720" w:type="dxa"/>
            <w:tcBorders>
              <w:top w:val="nil"/>
              <w:left w:val="nil"/>
              <w:bottom w:val="nil"/>
              <w:right w:val="nil"/>
            </w:tcBorders>
            <w:shd w:val="clear" w:color="000000" w:fill="FFFFFF"/>
            <w:noWrap/>
            <w:vAlign w:val="bottom"/>
            <w:hideMark/>
          </w:tcPr>
          <w:p w:rsidR="000D60FC" w:rsidRPr="000D60FC" w:rsidRDefault="000D60FC" w:rsidP="000D60FC">
            <w:pPr>
              <w:spacing w:after="0" w:line="240" w:lineRule="auto"/>
              <w:jc w:val="center"/>
              <w:rPr>
                <w:rFonts w:ascii="Times New Roman" w:eastAsia="Times New Roman" w:hAnsi="Times New Roman" w:cs="Times New Roman"/>
                <w:b/>
                <w:bCs/>
                <w:sz w:val="20"/>
                <w:szCs w:val="20"/>
              </w:rPr>
            </w:pPr>
            <w:r w:rsidRPr="000D60FC">
              <w:rPr>
                <w:rFonts w:ascii="Times New Roman" w:eastAsia="Times New Roman" w:hAnsi="Times New Roman" w:cs="Times New Roman"/>
                <w:b/>
                <w:bCs/>
                <w:sz w:val="20"/>
                <w:szCs w:val="20"/>
              </w:rPr>
              <w:t> </w:t>
            </w:r>
          </w:p>
        </w:tc>
        <w:tc>
          <w:tcPr>
            <w:tcW w:w="1060" w:type="dxa"/>
            <w:tcBorders>
              <w:top w:val="nil"/>
              <w:left w:val="nil"/>
              <w:bottom w:val="nil"/>
              <w:right w:val="nil"/>
            </w:tcBorders>
            <w:shd w:val="clear" w:color="000000" w:fill="FFFFFF"/>
            <w:noWrap/>
            <w:vAlign w:val="bottom"/>
            <w:hideMark/>
          </w:tcPr>
          <w:p w:rsidR="000D60FC" w:rsidRPr="000D60FC" w:rsidRDefault="000D60FC" w:rsidP="000D60FC">
            <w:pPr>
              <w:spacing w:after="0" w:line="240" w:lineRule="auto"/>
              <w:jc w:val="center"/>
              <w:rPr>
                <w:rFonts w:ascii="Times New Roman" w:eastAsia="Times New Roman" w:hAnsi="Times New Roman" w:cs="Times New Roman"/>
                <w:b/>
                <w:bCs/>
                <w:sz w:val="20"/>
                <w:szCs w:val="20"/>
              </w:rPr>
            </w:pPr>
            <w:r w:rsidRPr="000D60FC">
              <w:rPr>
                <w:rFonts w:ascii="Times New Roman" w:eastAsia="Times New Roman" w:hAnsi="Times New Roman" w:cs="Times New Roman"/>
                <w:b/>
                <w:bCs/>
                <w:sz w:val="20"/>
                <w:szCs w:val="20"/>
              </w:rPr>
              <w:t> </w:t>
            </w:r>
          </w:p>
        </w:tc>
        <w:tc>
          <w:tcPr>
            <w:tcW w:w="460" w:type="dxa"/>
            <w:tcBorders>
              <w:top w:val="nil"/>
              <w:left w:val="nil"/>
              <w:bottom w:val="nil"/>
              <w:right w:val="nil"/>
            </w:tcBorders>
            <w:shd w:val="clear" w:color="000000" w:fill="FFFFFF"/>
            <w:noWrap/>
            <w:vAlign w:val="bottom"/>
            <w:hideMark/>
          </w:tcPr>
          <w:p w:rsidR="000D60FC" w:rsidRPr="000D60FC" w:rsidRDefault="000D60FC" w:rsidP="000D60FC">
            <w:pPr>
              <w:spacing w:after="0" w:line="240" w:lineRule="auto"/>
              <w:jc w:val="center"/>
              <w:rPr>
                <w:rFonts w:ascii="Times New Roman" w:eastAsia="Times New Roman" w:hAnsi="Times New Roman" w:cs="Times New Roman"/>
                <w:b/>
                <w:bCs/>
                <w:sz w:val="20"/>
                <w:szCs w:val="20"/>
              </w:rPr>
            </w:pPr>
            <w:r w:rsidRPr="000D60FC">
              <w:rPr>
                <w:rFonts w:ascii="Times New Roman" w:eastAsia="Times New Roman" w:hAnsi="Times New Roman" w:cs="Times New Roman"/>
                <w:b/>
                <w:bCs/>
                <w:sz w:val="20"/>
                <w:szCs w:val="20"/>
              </w:rPr>
              <w:t> </w:t>
            </w:r>
          </w:p>
        </w:tc>
        <w:tc>
          <w:tcPr>
            <w:tcW w:w="160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Times New Roman" w:eastAsia="Times New Roman" w:hAnsi="Times New Roman" w:cs="Times New Roman"/>
                <w:sz w:val="20"/>
                <w:szCs w:val="20"/>
              </w:rPr>
            </w:pPr>
          </w:p>
        </w:tc>
      </w:tr>
      <w:tr w:rsidR="000D60FC" w:rsidRPr="000D60FC" w:rsidTr="000D60FC">
        <w:trPr>
          <w:trHeight w:val="300"/>
        </w:trPr>
        <w:tc>
          <w:tcPr>
            <w:tcW w:w="8540" w:type="dxa"/>
            <w:tcBorders>
              <w:top w:val="nil"/>
              <w:left w:val="nil"/>
              <w:bottom w:val="nil"/>
              <w:right w:val="nil"/>
            </w:tcBorders>
            <w:shd w:val="clear" w:color="000000" w:fill="FFFFFF"/>
            <w:hideMark/>
          </w:tcPr>
          <w:p w:rsidR="000D60FC" w:rsidRPr="000D60FC" w:rsidRDefault="000D60FC" w:rsidP="000D60FC">
            <w:pPr>
              <w:spacing w:after="0" w:line="240" w:lineRule="auto"/>
              <w:jc w:val="center"/>
              <w:rPr>
                <w:rFonts w:ascii="Times New Roman" w:eastAsia="Times New Roman" w:hAnsi="Times New Roman" w:cs="Times New Roman"/>
                <w:b/>
                <w:bCs/>
                <w:sz w:val="20"/>
                <w:szCs w:val="20"/>
              </w:rPr>
            </w:pPr>
            <w:r w:rsidRPr="000D60FC">
              <w:rPr>
                <w:rFonts w:ascii="Times New Roman" w:eastAsia="Times New Roman" w:hAnsi="Times New Roman" w:cs="Times New Roman"/>
                <w:b/>
                <w:bCs/>
                <w:sz w:val="20"/>
                <w:szCs w:val="20"/>
              </w:rPr>
              <w:t>ПО РАЗДЕЛАМ И ПОДРАЗДЕЛАМ</w:t>
            </w:r>
            <w:proofErr w:type="gramStart"/>
            <w:r w:rsidRPr="000D60FC">
              <w:rPr>
                <w:rFonts w:ascii="Times New Roman" w:eastAsia="Times New Roman" w:hAnsi="Times New Roman" w:cs="Times New Roman"/>
                <w:b/>
                <w:bCs/>
                <w:sz w:val="20"/>
                <w:szCs w:val="20"/>
              </w:rPr>
              <w:t>,Ц</w:t>
            </w:r>
            <w:proofErr w:type="gramEnd"/>
            <w:r w:rsidRPr="000D60FC">
              <w:rPr>
                <w:rFonts w:ascii="Times New Roman" w:eastAsia="Times New Roman" w:hAnsi="Times New Roman" w:cs="Times New Roman"/>
                <w:b/>
                <w:bCs/>
                <w:sz w:val="20"/>
                <w:szCs w:val="20"/>
              </w:rPr>
              <w:t xml:space="preserve">ЕЛЕВЫМ СТАТЬЯМ, </w:t>
            </w:r>
          </w:p>
        </w:tc>
        <w:tc>
          <w:tcPr>
            <w:tcW w:w="640" w:type="dxa"/>
            <w:tcBorders>
              <w:top w:val="nil"/>
              <w:left w:val="nil"/>
              <w:bottom w:val="nil"/>
              <w:right w:val="nil"/>
            </w:tcBorders>
            <w:shd w:val="clear" w:color="000000" w:fill="FFFFFF"/>
            <w:hideMark/>
          </w:tcPr>
          <w:p w:rsidR="000D60FC" w:rsidRPr="000D60FC" w:rsidRDefault="000D60FC" w:rsidP="000D60FC">
            <w:pPr>
              <w:spacing w:after="0" w:line="240" w:lineRule="auto"/>
              <w:jc w:val="center"/>
              <w:rPr>
                <w:rFonts w:ascii="Times New Roman" w:eastAsia="Times New Roman" w:hAnsi="Times New Roman" w:cs="Times New Roman"/>
                <w:b/>
                <w:bCs/>
                <w:sz w:val="20"/>
                <w:szCs w:val="20"/>
              </w:rPr>
            </w:pPr>
            <w:r w:rsidRPr="000D60FC">
              <w:rPr>
                <w:rFonts w:ascii="Times New Roman" w:eastAsia="Times New Roman" w:hAnsi="Times New Roman" w:cs="Times New Roman"/>
                <w:b/>
                <w:bCs/>
                <w:sz w:val="20"/>
                <w:szCs w:val="20"/>
              </w:rPr>
              <w:t> </w:t>
            </w:r>
          </w:p>
        </w:tc>
        <w:tc>
          <w:tcPr>
            <w:tcW w:w="720" w:type="dxa"/>
            <w:tcBorders>
              <w:top w:val="nil"/>
              <w:left w:val="nil"/>
              <w:bottom w:val="nil"/>
              <w:right w:val="nil"/>
            </w:tcBorders>
            <w:shd w:val="clear" w:color="000000" w:fill="FFFFFF"/>
            <w:hideMark/>
          </w:tcPr>
          <w:p w:rsidR="000D60FC" w:rsidRPr="000D60FC" w:rsidRDefault="000D60FC" w:rsidP="000D60FC">
            <w:pPr>
              <w:spacing w:after="0" w:line="240" w:lineRule="auto"/>
              <w:jc w:val="center"/>
              <w:rPr>
                <w:rFonts w:ascii="Times New Roman" w:eastAsia="Times New Roman" w:hAnsi="Times New Roman" w:cs="Times New Roman"/>
                <w:b/>
                <w:bCs/>
                <w:sz w:val="20"/>
                <w:szCs w:val="20"/>
              </w:rPr>
            </w:pPr>
            <w:r w:rsidRPr="000D60FC">
              <w:rPr>
                <w:rFonts w:ascii="Times New Roman" w:eastAsia="Times New Roman" w:hAnsi="Times New Roman" w:cs="Times New Roman"/>
                <w:b/>
                <w:bCs/>
                <w:sz w:val="20"/>
                <w:szCs w:val="20"/>
              </w:rPr>
              <w:t> </w:t>
            </w:r>
          </w:p>
        </w:tc>
        <w:tc>
          <w:tcPr>
            <w:tcW w:w="1060" w:type="dxa"/>
            <w:tcBorders>
              <w:top w:val="nil"/>
              <w:left w:val="nil"/>
              <w:bottom w:val="nil"/>
              <w:right w:val="nil"/>
            </w:tcBorders>
            <w:shd w:val="clear" w:color="000000" w:fill="FFFFFF"/>
            <w:hideMark/>
          </w:tcPr>
          <w:p w:rsidR="000D60FC" w:rsidRPr="000D60FC" w:rsidRDefault="000D60FC" w:rsidP="000D60FC">
            <w:pPr>
              <w:spacing w:after="0" w:line="240" w:lineRule="auto"/>
              <w:jc w:val="center"/>
              <w:rPr>
                <w:rFonts w:ascii="Times New Roman" w:eastAsia="Times New Roman" w:hAnsi="Times New Roman" w:cs="Times New Roman"/>
                <w:b/>
                <w:bCs/>
                <w:sz w:val="20"/>
                <w:szCs w:val="20"/>
              </w:rPr>
            </w:pPr>
            <w:r w:rsidRPr="000D60FC">
              <w:rPr>
                <w:rFonts w:ascii="Times New Roman" w:eastAsia="Times New Roman" w:hAnsi="Times New Roman" w:cs="Times New Roman"/>
                <w:b/>
                <w:bCs/>
                <w:sz w:val="20"/>
                <w:szCs w:val="20"/>
              </w:rPr>
              <w:t> </w:t>
            </w:r>
          </w:p>
        </w:tc>
        <w:tc>
          <w:tcPr>
            <w:tcW w:w="460" w:type="dxa"/>
            <w:tcBorders>
              <w:top w:val="nil"/>
              <w:left w:val="nil"/>
              <w:bottom w:val="nil"/>
              <w:right w:val="nil"/>
            </w:tcBorders>
            <w:shd w:val="clear" w:color="000000" w:fill="FFFFFF"/>
            <w:hideMark/>
          </w:tcPr>
          <w:p w:rsidR="000D60FC" w:rsidRPr="000D60FC" w:rsidRDefault="000D60FC" w:rsidP="000D60FC">
            <w:pPr>
              <w:spacing w:after="0" w:line="240" w:lineRule="auto"/>
              <w:jc w:val="center"/>
              <w:rPr>
                <w:rFonts w:ascii="Times New Roman" w:eastAsia="Times New Roman" w:hAnsi="Times New Roman" w:cs="Times New Roman"/>
                <w:b/>
                <w:bCs/>
                <w:sz w:val="20"/>
                <w:szCs w:val="20"/>
              </w:rPr>
            </w:pPr>
            <w:r w:rsidRPr="000D60FC">
              <w:rPr>
                <w:rFonts w:ascii="Times New Roman" w:eastAsia="Times New Roman" w:hAnsi="Times New Roman" w:cs="Times New Roman"/>
                <w:b/>
                <w:bCs/>
                <w:sz w:val="20"/>
                <w:szCs w:val="20"/>
              </w:rPr>
              <w:t> </w:t>
            </w:r>
          </w:p>
        </w:tc>
        <w:tc>
          <w:tcPr>
            <w:tcW w:w="160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Times New Roman" w:eastAsia="Times New Roman" w:hAnsi="Times New Roman" w:cs="Times New Roman"/>
                <w:sz w:val="20"/>
                <w:szCs w:val="20"/>
              </w:rPr>
            </w:pPr>
          </w:p>
        </w:tc>
      </w:tr>
      <w:tr w:rsidR="000D60FC" w:rsidRPr="000D60FC" w:rsidTr="000D60FC">
        <w:trPr>
          <w:trHeight w:val="300"/>
        </w:trPr>
        <w:tc>
          <w:tcPr>
            <w:tcW w:w="13020" w:type="dxa"/>
            <w:gridSpan w:val="6"/>
            <w:tcBorders>
              <w:top w:val="nil"/>
              <w:left w:val="nil"/>
              <w:bottom w:val="nil"/>
              <w:right w:val="nil"/>
            </w:tcBorders>
            <w:shd w:val="clear" w:color="000000" w:fill="FFFFFF"/>
            <w:hideMark/>
          </w:tcPr>
          <w:p w:rsidR="000D60FC" w:rsidRPr="000D60FC" w:rsidRDefault="000D60FC" w:rsidP="000D60FC">
            <w:pPr>
              <w:spacing w:after="0" w:line="240" w:lineRule="auto"/>
              <w:jc w:val="center"/>
              <w:rPr>
                <w:rFonts w:ascii="Times New Roman" w:eastAsia="Times New Roman" w:hAnsi="Times New Roman" w:cs="Times New Roman"/>
                <w:b/>
                <w:bCs/>
                <w:sz w:val="20"/>
                <w:szCs w:val="20"/>
              </w:rPr>
            </w:pPr>
            <w:r w:rsidRPr="000D60FC">
              <w:rPr>
                <w:rFonts w:ascii="Times New Roman" w:eastAsia="Times New Roman" w:hAnsi="Times New Roman" w:cs="Times New Roman"/>
                <w:b/>
                <w:bCs/>
                <w:sz w:val="20"/>
                <w:szCs w:val="20"/>
              </w:rPr>
              <w:t xml:space="preserve"> ГРУППАМ ВИДОВ РАСХОДОВ КЛАССИФИКАЦИИ РАСХОДОВ МЕСТНОГО  БЮДЖЕТА НА 2018</w:t>
            </w:r>
            <w:proofErr w:type="gramStart"/>
            <w:r w:rsidRPr="000D60FC">
              <w:rPr>
                <w:rFonts w:ascii="Times New Roman" w:eastAsia="Times New Roman" w:hAnsi="Times New Roman" w:cs="Times New Roman"/>
                <w:b/>
                <w:bCs/>
                <w:sz w:val="20"/>
                <w:szCs w:val="20"/>
              </w:rPr>
              <w:t xml:space="preserve"> И</w:t>
            </w:r>
            <w:proofErr w:type="gramEnd"/>
            <w:r w:rsidRPr="000D60FC">
              <w:rPr>
                <w:rFonts w:ascii="Times New Roman" w:eastAsia="Times New Roman" w:hAnsi="Times New Roman" w:cs="Times New Roman"/>
                <w:b/>
                <w:bCs/>
                <w:sz w:val="20"/>
                <w:szCs w:val="20"/>
              </w:rPr>
              <w:t xml:space="preserve"> ПЛАНОВЫЙ ПЕРИОД 2019 и 2020 годов</w:t>
            </w:r>
          </w:p>
        </w:tc>
      </w:tr>
      <w:tr w:rsidR="000D60FC" w:rsidRPr="000D60FC" w:rsidTr="000D60FC">
        <w:trPr>
          <w:trHeight w:val="300"/>
        </w:trPr>
        <w:tc>
          <w:tcPr>
            <w:tcW w:w="13020" w:type="dxa"/>
            <w:gridSpan w:val="6"/>
            <w:tcBorders>
              <w:top w:val="nil"/>
              <w:left w:val="nil"/>
              <w:bottom w:val="single" w:sz="4" w:space="0" w:color="auto"/>
              <w:right w:val="nil"/>
            </w:tcBorders>
            <w:shd w:val="clear" w:color="auto" w:fill="auto"/>
            <w:noWrap/>
            <w:vAlign w:val="bottom"/>
            <w:hideMark/>
          </w:tcPr>
          <w:p w:rsidR="000D60FC" w:rsidRPr="000D60FC" w:rsidRDefault="000D60FC" w:rsidP="000D60FC">
            <w:pPr>
              <w:spacing w:after="0" w:line="240" w:lineRule="auto"/>
              <w:jc w:val="center"/>
              <w:rPr>
                <w:rFonts w:ascii="Times New Roman" w:eastAsia="Times New Roman" w:hAnsi="Times New Roman" w:cs="Times New Roman"/>
                <w:sz w:val="20"/>
                <w:szCs w:val="20"/>
              </w:rPr>
            </w:pPr>
            <w:r w:rsidRPr="000D60FC">
              <w:rPr>
                <w:rFonts w:ascii="Times New Roman" w:eastAsia="Times New Roman" w:hAnsi="Times New Roman" w:cs="Times New Roman"/>
                <w:sz w:val="20"/>
                <w:szCs w:val="20"/>
              </w:rPr>
              <w:t> </w:t>
            </w:r>
          </w:p>
        </w:tc>
      </w:tr>
      <w:tr w:rsidR="000D60FC" w:rsidRPr="000D60FC" w:rsidTr="000D60FC">
        <w:trPr>
          <w:trHeight w:val="510"/>
        </w:trPr>
        <w:tc>
          <w:tcPr>
            <w:tcW w:w="8540" w:type="dxa"/>
            <w:tcBorders>
              <w:top w:val="nil"/>
              <w:left w:val="single" w:sz="4" w:space="0" w:color="auto"/>
              <w:bottom w:val="single" w:sz="4" w:space="0" w:color="auto"/>
              <w:right w:val="single" w:sz="4" w:space="0" w:color="auto"/>
            </w:tcBorders>
            <w:shd w:val="clear" w:color="000000" w:fill="FFFFFF"/>
            <w:vAlign w:val="center"/>
            <w:hideMark/>
          </w:tcPr>
          <w:p w:rsidR="000D60FC" w:rsidRPr="000D60FC" w:rsidRDefault="000D60FC" w:rsidP="000D60FC">
            <w:pPr>
              <w:spacing w:after="0" w:line="240" w:lineRule="auto"/>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Наименование КСФР</w:t>
            </w:r>
          </w:p>
        </w:tc>
        <w:tc>
          <w:tcPr>
            <w:tcW w:w="640" w:type="dxa"/>
            <w:tcBorders>
              <w:top w:val="nil"/>
              <w:left w:val="nil"/>
              <w:bottom w:val="single" w:sz="4" w:space="0" w:color="auto"/>
              <w:right w:val="single" w:sz="4" w:space="0" w:color="auto"/>
            </w:tcBorders>
            <w:shd w:val="clear" w:color="auto" w:fill="auto"/>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КФСР</w:t>
            </w:r>
          </w:p>
        </w:tc>
        <w:tc>
          <w:tcPr>
            <w:tcW w:w="1780" w:type="dxa"/>
            <w:gridSpan w:val="2"/>
            <w:tcBorders>
              <w:top w:val="single" w:sz="4" w:space="0" w:color="auto"/>
              <w:left w:val="nil"/>
              <w:bottom w:val="single" w:sz="4" w:space="0" w:color="auto"/>
              <w:right w:val="single" w:sz="4" w:space="0" w:color="000000"/>
            </w:tcBorders>
            <w:shd w:val="clear" w:color="auto" w:fill="auto"/>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КЦСР</w:t>
            </w:r>
          </w:p>
        </w:tc>
        <w:tc>
          <w:tcPr>
            <w:tcW w:w="460" w:type="dxa"/>
            <w:tcBorders>
              <w:top w:val="nil"/>
              <w:left w:val="nil"/>
              <w:bottom w:val="nil"/>
              <w:right w:val="single" w:sz="4" w:space="0" w:color="auto"/>
            </w:tcBorders>
            <w:shd w:val="clear" w:color="auto" w:fill="auto"/>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КВР</w:t>
            </w:r>
          </w:p>
        </w:tc>
        <w:tc>
          <w:tcPr>
            <w:tcW w:w="1600" w:type="dxa"/>
            <w:tcBorders>
              <w:top w:val="nil"/>
              <w:left w:val="nil"/>
              <w:bottom w:val="nil"/>
              <w:right w:val="single" w:sz="4" w:space="0" w:color="auto"/>
            </w:tcBorders>
            <w:shd w:val="clear" w:color="000000" w:fill="FFFFFF"/>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2018</w:t>
            </w:r>
          </w:p>
        </w:tc>
      </w:tr>
      <w:tr w:rsidR="000D60FC" w:rsidRPr="000D60FC" w:rsidTr="000D60FC">
        <w:trPr>
          <w:trHeight w:val="300"/>
        </w:trPr>
        <w:tc>
          <w:tcPr>
            <w:tcW w:w="85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Times New Roman" w:eastAsia="Times New Roman" w:hAnsi="Times New Roman" w:cs="Times New Roman"/>
                <w:b/>
                <w:bCs/>
                <w:sz w:val="20"/>
                <w:szCs w:val="20"/>
              </w:rPr>
            </w:pPr>
            <w:r w:rsidRPr="000D60FC">
              <w:rPr>
                <w:rFonts w:ascii="Times New Roman" w:eastAsia="Times New Roman" w:hAnsi="Times New Roman" w:cs="Times New Roman"/>
                <w:b/>
                <w:bCs/>
                <w:sz w:val="20"/>
                <w:szCs w:val="20"/>
              </w:rPr>
              <w:t xml:space="preserve">                                                                                                                                                                                           </w:t>
            </w:r>
          </w:p>
        </w:tc>
        <w:tc>
          <w:tcPr>
            <w:tcW w:w="2880" w:type="dxa"/>
            <w:gridSpan w:val="4"/>
            <w:tcBorders>
              <w:top w:val="single" w:sz="4" w:space="0" w:color="auto"/>
              <w:left w:val="nil"/>
              <w:bottom w:val="nil"/>
              <w:right w:val="single" w:sz="4" w:space="0" w:color="000000"/>
            </w:tcBorders>
            <w:shd w:val="clear" w:color="auto" w:fill="auto"/>
            <w:noWrap/>
            <w:vAlign w:val="bottom"/>
            <w:hideMark/>
          </w:tcPr>
          <w:p w:rsidR="000D60FC" w:rsidRPr="000D60FC" w:rsidRDefault="000D60FC" w:rsidP="000D60FC">
            <w:pPr>
              <w:spacing w:after="0" w:line="240" w:lineRule="auto"/>
              <w:rPr>
                <w:rFonts w:ascii="Times New Roman" w:eastAsia="Times New Roman" w:hAnsi="Times New Roman" w:cs="Times New Roman"/>
                <w:b/>
                <w:bCs/>
                <w:color w:val="C00000"/>
                <w:sz w:val="20"/>
                <w:szCs w:val="20"/>
                <w:u w:val="single"/>
              </w:rPr>
            </w:pPr>
            <w:r w:rsidRPr="000D60FC">
              <w:rPr>
                <w:rFonts w:ascii="Times New Roman" w:eastAsia="Times New Roman" w:hAnsi="Times New Roman" w:cs="Times New Roman"/>
                <w:b/>
                <w:bCs/>
                <w:color w:val="C00000"/>
                <w:sz w:val="20"/>
                <w:szCs w:val="20"/>
                <w:u w:val="single"/>
              </w:rPr>
              <w:t xml:space="preserve"> итого по разделу 01</w:t>
            </w:r>
          </w:p>
        </w:tc>
        <w:tc>
          <w:tcPr>
            <w:tcW w:w="1600" w:type="dxa"/>
            <w:tcBorders>
              <w:top w:val="single" w:sz="4" w:space="0" w:color="auto"/>
              <w:left w:val="nil"/>
              <w:bottom w:val="single" w:sz="4" w:space="0" w:color="auto"/>
              <w:right w:val="single" w:sz="4" w:space="0" w:color="auto"/>
            </w:tcBorders>
            <w:shd w:val="clear" w:color="000000" w:fill="FFFFFF"/>
            <w:noWrap/>
            <w:vAlign w:val="bottom"/>
            <w:hideMark/>
          </w:tcPr>
          <w:p w:rsidR="000D60FC" w:rsidRPr="000D60FC" w:rsidRDefault="000D60FC" w:rsidP="000D60FC">
            <w:pPr>
              <w:spacing w:after="0" w:line="240" w:lineRule="auto"/>
              <w:jc w:val="right"/>
              <w:rPr>
                <w:rFonts w:ascii="Times New Roman" w:eastAsia="Times New Roman" w:hAnsi="Times New Roman" w:cs="Times New Roman"/>
                <w:b/>
                <w:bCs/>
                <w:color w:val="C00000"/>
                <w:sz w:val="20"/>
                <w:szCs w:val="20"/>
                <w:u w:val="single"/>
              </w:rPr>
            </w:pPr>
            <w:r w:rsidRPr="000D60FC">
              <w:rPr>
                <w:rFonts w:ascii="Times New Roman" w:eastAsia="Times New Roman" w:hAnsi="Times New Roman" w:cs="Times New Roman"/>
                <w:b/>
                <w:bCs/>
                <w:color w:val="C00000"/>
                <w:sz w:val="20"/>
                <w:szCs w:val="20"/>
                <w:u w:val="single"/>
              </w:rPr>
              <w:t>2 186 937,36</w:t>
            </w:r>
          </w:p>
        </w:tc>
      </w:tr>
      <w:tr w:rsidR="000D60FC" w:rsidRPr="000D60FC" w:rsidTr="000D60FC">
        <w:trPr>
          <w:trHeight w:val="510"/>
        </w:trPr>
        <w:tc>
          <w:tcPr>
            <w:tcW w:w="8540" w:type="dxa"/>
            <w:tcBorders>
              <w:top w:val="single" w:sz="4" w:space="0" w:color="auto"/>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Расходы на обеспечение функций государственных органов, в том числе территориальных органов</w:t>
            </w:r>
          </w:p>
        </w:tc>
        <w:tc>
          <w:tcPr>
            <w:tcW w:w="640" w:type="dxa"/>
            <w:tcBorders>
              <w:top w:val="nil"/>
              <w:left w:val="nil"/>
              <w:bottom w:val="nil"/>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0102</w:t>
            </w:r>
          </w:p>
        </w:tc>
        <w:tc>
          <w:tcPr>
            <w:tcW w:w="1780"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7710090019</w:t>
            </w:r>
          </w:p>
        </w:tc>
        <w:tc>
          <w:tcPr>
            <w:tcW w:w="460" w:type="dxa"/>
            <w:tcBorders>
              <w:top w:val="nil"/>
              <w:left w:val="nil"/>
              <w:bottom w:val="nil"/>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160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535 101,05</w:t>
            </w: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Фонд оплаты труда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0102</w:t>
            </w:r>
          </w:p>
        </w:tc>
        <w:tc>
          <w:tcPr>
            <w:tcW w:w="1780" w:type="dxa"/>
            <w:gridSpan w:val="2"/>
            <w:tcBorders>
              <w:top w:val="single" w:sz="4" w:space="0" w:color="auto"/>
              <w:left w:val="nil"/>
              <w:bottom w:val="single" w:sz="4" w:space="0" w:color="auto"/>
              <w:right w:val="single" w:sz="4" w:space="0" w:color="000000"/>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7710090019</w:t>
            </w:r>
          </w:p>
        </w:tc>
        <w:tc>
          <w:tcPr>
            <w:tcW w:w="460" w:type="dxa"/>
            <w:tcBorders>
              <w:top w:val="single" w:sz="4" w:space="0" w:color="auto"/>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121</w:t>
            </w:r>
          </w:p>
        </w:tc>
        <w:tc>
          <w:tcPr>
            <w:tcW w:w="160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399 924,00</w:t>
            </w:r>
          </w:p>
        </w:tc>
      </w:tr>
      <w:tr w:rsidR="000D60FC" w:rsidRPr="000D60FC" w:rsidTr="000D60FC">
        <w:trPr>
          <w:trHeight w:val="51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Иные выплаты персоналу государственных (муниципальных) органов, за исключением фонда оплаты труда</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0102</w:t>
            </w:r>
          </w:p>
        </w:tc>
        <w:tc>
          <w:tcPr>
            <w:tcW w:w="1780" w:type="dxa"/>
            <w:gridSpan w:val="2"/>
            <w:tcBorders>
              <w:top w:val="single" w:sz="4" w:space="0" w:color="auto"/>
              <w:left w:val="nil"/>
              <w:bottom w:val="single" w:sz="4" w:space="0" w:color="auto"/>
              <w:right w:val="single" w:sz="4" w:space="0" w:color="000000"/>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7710090019</w:t>
            </w:r>
          </w:p>
        </w:tc>
        <w:tc>
          <w:tcPr>
            <w:tcW w:w="46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122</w:t>
            </w:r>
          </w:p>
        </w:tc>
        <w:tc>
          <w:tcPr>
            <w:tcW w:w="160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14 400,00</w:t>
            </w:r>
          </w:p>
        </w:tc>
      </w:tr>
      <w:tr w:rsidR="000D60FC" w:rsidRPr="000D60FC" w:rsidTr="000D60FC">
        <w:trPr>
          <w:trHeight w:val="51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0102</w:t>
            </w:r>
          </w:p>
        </w:tc>
        <w:tc>
          <w:tcPr>
            <w:tcW w:w="1780" w:type="dxa"/>
            <w:gridSpan w:val="2"/>
            <w:tcBorders>
              <w:top w:val="single" w:sz="4" w:space="0" w:color="auto"/>
              <w:left w:val="nil"/>
              <w:bottom w:val="single" w:sz="4" w:space="0" w:color="auto"/>
              <w:right w:val="single" w:sz="4" w:space="0" w:color="000000"/>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7710090019</w:t>
            </w:r>
          </w:p>
        </w:tc>
        <w:tc>
          <w:tcPr>
            <w:tcW w:w="46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129</w:t>
            </w:r>
          </w:p>
        </w:tc>
        <w:tc>
          <w:tcPr>
            <w:tcW w:w="160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120 777,05</w:t>
            </w:r>
          </w:p>
        </w:tc>
      </w:tr>
      <w:tr w:rsidR="000D60FC" w:rsidRPr="000D60FC" w:rsidTr="000D60FC">
        <w:trPr>
          <w:trHeight w:val="51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Расходы на обеспечение функций государственных органов, в том числе территориальных органов</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0104</w:t>
            </w:r>
          </w:p>
        </w:tc>
        <w:tc>
          <w:tcPr>
            <w:tcW w:w="1780" w:type="dxa"/>
            <w:gridSpan w:val="2"/>
            <w:tcBorders>
              <w:top w:val="single" w:sz="4" w:space="0" w:color="auto"/>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7820090019</w:t>
            </w:r>
          </w:p>
        </w:tc>
        <w:tc>
          <w:tcPr>
            <w:tcW w:w="46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160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1 607 772,91</w:t>
            </w: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Фонд оплаты труда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0104</w:t>
            </w:r>
          </w:p>
        </w:tc>
        <w:tc>
          <w:tcPr>
            <w:tcW w:w="1780" w:type="dxa"/>
            <w:gridSpan w:val="2"/>
            <w:tcBorders>
              <w:top w:val="single" w:sz="4" w:space="0" w:color="auto"/>
              <w:left w:val="nil"/>
              <w:bottom w:val="single" w:sz="4" w:space="0" w:color="auto"/>
              <w:right w:val="single" w:sz="4" w:space="0" w:color="000000"/>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7820090019</w:t>
            </w:r>
          </w:p>
        </w:tc>
        <w:tc>
          <w:tcPr>
            <w:tcW w:w="46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121</w:t>
            </w:r>
          </w:p>
        </w:tc>
        <w:tc>
          <w:tcPr>
            <w:tcW w:w="160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1 008 084,00</w:t>
            </w:r>
          </w:p>
        </w:tc>
      </w:tr>
      <w:tr w:rsidR="000D60FC" w:rsidRPr="000D60FC" w:rsidTr="000D60FC">
        <w:trPr>
          <w:trHeight w:val="51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0104</w:t>
            </w:r>
          </w:p>
        </w:tc>
        <w:tc>
          <w:tcPr>
            <w:tcW w:w="1780" w:type="dxa"/>
            <w:gridSpan w:val="2"/>
            <w:tcBorders>
              <w:top w:val="single" w:sz="4" w:space="0" w:color="auto"/>
              <w:left w:val="nil"/>
              <w:bottom w:val="single" w:sz="4" w:space="0" w:color="auto"/>
              <w:right w:val="single" w:sz="4" w:space="0" w:color="000000"/>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7820090019</w:t>
            </w:r>
          </w:p>
        </w:tc>
        <w:tc>
          <w:tcPr>
            <w:tcW w:w="46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129</w:t>
            </w:r>
          </w:p>
        </w:tc>
        <w:tc>
          <w:tcPr>
            <w:tcW w:w="160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304 441,37</w:t>
            </w: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0104</w:t>
            </w:r>
          </w:p>
        </w:tc>
        <w:tc>
          <w:tcPr>
            <w:tcW w:w="1780" w:type="dxa"/>
            <w:gridSpan w:val="2"/>
            <w:tcBorders>
              <w:top w:val="single" w:sz="4" w:space="0" w:color="auto"/>
              <w:left w:val="nil"/>
              <w:bottom w:val="single" w:sz="4" w:space="0" w:color="auto"/>
              <w:right w:val="single" w:sz="4" w:space="0" w:color="000000"/>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7820090019</w:t>
            </w:r>
          </w:p>
        </w:tc>
        <w:tc>
          <w:tcPr>
            <w:tcW w:w="46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244</w:t>
            </w:r>
          </w:p>
        </w:tc>
        <w:tc>
          <w:tcPr>
            <w:tcW w:w="160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295 247,54</w:t>
            </w:r>
          </w:p>
        </w:tc>
      </w:tr>
      <w:tr w:rsidR="000D60FC" w:rsidRPr="000D60FC" w:rsidTr="000D60FC">
        <w:trPr>
          <w:trHeight w:val="51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Субвенции на осуществление полномочий контрольно-счетного органа поселения по осуществлению внешнего муниципального финансового контроля"</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0106</w:t>
            </w:r>
          </w:p>
        </w:tc>
        <w:tc>
          <w:tcPr>
            <w:tcW w:w="1780" w:type="dxa"/>
            <w:gridSpan w:val="2"/>
            <w:tcBorders>
              <w:top w:val="single" w:sz="4" w:space="0" w:color="auto"/>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9390079390</w:t>
            </w:r>
          </w:p>
        </w:tc>
        <w:tc>
          <w:tcPr>
            <w:tcW w:w="46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160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29 900,00</w:t>
            </w: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Субвенции</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0106</w:t>
            </w:r>
          </w:p>
        </w:tc>
        <w:tc>
          <w:tcPr>
            <w:tcW w:w="1780" w:type="dxa"/>
            <w:gridSpan w:val="2"/>
            <w:tcBorders>
              <w:top w:val="single" w:sz="4" w:space="0" w:color="auto"/>
              <w:left w:val="nil"/>
              <w:bottom w:val="single" w:sz="4" w:space="0" w:color="auto"/>
              <w:right w:val="single" w:sz="4" w:space="0" w:color="000000"/>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9390079390</w:t>
            </w:r>
          </w:p>
        </w:tc>
        <w:tc>
          <w:tcPr>
            <w:tcW w:w="46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540</w:t>
            </w:r>
          </w:p>
        </w:tc>
        <w:tc>
          <w:tcPr>
            <w:tcW w:w="160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29 900,00</w:t>
            </w: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Резервный фонд Местной администрации</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0111</w:t>
            </w:r>
          </w:p>
        </w:tc>
        <w:tc>
          <w:tcPr>
            <w:tcW w:w="1780" w:type="dxa"/>
            <w:gridSpan w:val="2"/>
            <w:tcBorders>
              <w:top w:val="single" w:sz="4" w:space="0" w:color="auto"/>
              <w:left w:val="nil"/>
              <w:bottom w:val="single" w:sz="4" w:space="0" w:color="auto"/>
              <w:right w:val="single" w:sz="4" w:space="0" w:color="000000"/>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3920520540</w:t>
            </w:r>
          </w:p>
        </w:tc>
        <w:tc>
          <w:tcPr>
            <w:tcW w:w="46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160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10 000,00</w:t>
            </w: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Резервные средства</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0111</w:t>
            </w:r>
          </w:p>
        </w:tc>
        <w:tc>
          <w:tcPr>
            <w:tcW w:w="1780" w:type="dxa"/>
            <w:gridSpan w:val="2"/>
            <w:tcBorders>
              <w:top w:val="single" w:sz="4" w:space="0" w:color="auto"/>
              <w:left w:val="nil"/>
              <w:bottom w:val="single" w:sz="4" w:space="0" w:color="auto"/>
              <w:right w:val="single" w:sz="4" w:space="0" w:color="000000"/>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3920520540</w:t>
            </w:r>
          </w:p>
        </w:tc>
        <w:tc>
          <w:tcPr>
            <w:tcW w:w="46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870</w:t>
            </w:r>
          </w:p>
        </w:tc>
        <w:tc>
          <w:tcPr>
            <w:tcW w:w="160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10 000,00</w:t>
            </w: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Взнос в Ассоциацию "Совет муниципальных образований КБР"</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0113</w:t>
            </w:r>
          </w:p>
        </w:tc>
        <w:tc>
          <w:tcPr>
            <w:tcW w:w="1780" w:type="dxa"/>
            <w:gridSpan w:val="2"/>
            <w:tcBorders>
              <w:top w:val="single" w:sz="4" w:space="0" w:color="auto"/>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7710092794</w:t>
            </w:r>
          </w:p>
        </w:tc>
        <w:tc>
          <w:tcPr>
            <w:tcW w:w="46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160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4 163,40</w:t>
            </w: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Уплата иных платежей</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0113</w:t>
            </w:r>
          </w:p>
        </w:tc>
        <w:tc>
          <w:tcPr>
            <w:tcW w:w="1780" w:type="dxa"/>
            <w:gridSpan w:val="2"/>
            <w:tcBorders>
              <w:top w:val="single" w:sz="4" w:space="0" w:color="auto"/>
              <w:left w:val="nil"/>
              <w:bottom w:val="single" w:sz="4" w:space="0" w:color="auto"/>
              <w:right w:val="single" w:sz="4" w:space="0" w:color="000000"/>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7710092794</w:t>
            </w:r>
          </w:p>
        </w:tc>
        <w:tc>
          <w:tcPr>
            <w:tcW w:w="46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853</w:t>
            </w:r>
          </w:p>
        </w:tc>
        <w:tc>
          <w:tcPr>
            <w:tcW w:w="160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4 163,40</w:t>
            </w:r>
          </w:p>
        </w:tc>
      </w:tr>
      <w:tr w:rsidR="000D60FC" w:rsidRPr="000D60FC" w:rsidTr="000D60FC">
        <w:trPr>
          <w:trHeight w:val="300"/>
        </w:trPr>
        <w:tc>
          <w:tcPr>
            <w:tcW w:w="8540" w:type="dxa"/>
            <w:tcBorders>
              <w:top w:val="nil"/>
              <w:left w:val="single" w:sz="4" w:space="0" w:color="auto"/>
              <w:bottom w:val="single" w:sz="4" w:space="0" w:color="auto"/>
              <w:right w:val="nil"/>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2880" w:type="dxa"/>
            <w:gridSpan w:val="4"/>
            <w:tcBorders>
              <w:top w:val="single" w:sz="4" w:space="0" w:color="auto"/>
              <w:left w:val="nil"/>
              <w:bottom w:val="nil"/>
              <w:right w:val="single" w:sz="4" w:space="0" w:color="000000"/>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b/>
                <w:bCs/>
                <w:color w:val="C00000"/>
                <w:sz w:val="20"/>
                <w:szCs w:val="20"/>
                <w:u w:val="single"/>
              </w:rPr>
            </w:pPr>
            <w:r w:rsidRPr="000D60FC">
              <w:rPr>
                <w:rFonts w:ascii="Times New Roman" w:eastAsia="Times New Roman" w:hAnsi="Times New Roman" w:cs="Times New Roman"/>
                <w:b/>
                <w:bCs/>
                <w:color w:val="C00000"/>
                <w:sz w:val="20"/>
                <w:szCs w:val="20"/>
                <w:u w:val="single"/>
              </w:rPr>
              <w:t>итого по разделу 02</w:t>
            </w:r>
          </w:p>
        </w:tc>
        <w:tc>
          <w:tcPr>
            <w:tcW w:w="160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b/>
                <w:bCs/>
                <w:color w:val="C00000"/>
                <w:sz w:val="20"/>
                <w:szCs w:val="20"/>
                <w:u w:val="single"/>
              </w:rPr>
            </w:pPr>
            <w:r w:rsidRPr="000D60FC">
              <w:rPr>
                <w:rFonts w:ascii="Times New Roman" w:eastAsia="Times New Roman" w:hAnsi="Times New Roman" w:cs="Times New Roman"/>
                <w:b/>
                <w:bCs/>
                <w:color w:val="C00000"/>
                <w:sz w:val="20"/>
                <w:szCs w:val="20"/>
                <w:u w:val="single"/>
              </w:rPr>
              <w:t>59 918,14</w:t>
            </w:r>
          </w:p>
        </w:tc>
      </w:tr>
      <w:tr w:rsidR="000D60FC" w:rsidRPr="000D60FC" w:rsidTr="000D60FC">
        <w:trPr>
          <w:trHeight w:val="51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lastRenderedPageBreak/>
              <w:t>Субвенции на осуществление первичного воинского учета на территориях, где отсутствуют военные комиссариаты</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0203</w:t>
            </w:r>
          </w:p>
        </w:tc>
        <w:tc>
          <w:tcPr>
            <w:tcW w:w="1780"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9990051180</w:t>
            </w:r>
          </w:p>
        </w:tc>
        <w:tc>
          <w:tcPr>
            <w:tcW w:w="46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160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59 918,14</w:t>
            </w: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Фонд оплаты труда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0203</w:t>
            </w:r>
          </w:p>
        </w:tc>
        <w:tc>
          <w:tcPr>
            <w:tcW w:w="1780" w:type="dxa"/>
            <w:gridSpan w:val="2"/>
            <w:tcBorders>
              <w:top w:val="single" w:sz="4" w:space="0" w:color="auto"/>
              <w:left w:val="nil"/>
              <w:bottom w:val="single" w:sz="4" w:space="0" w:color="auto"/>
              <w:right w:val="single" w:sz="4" w:space="0" w:color="000000"/>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9990051180</w:t>
            </w:r>
          </w:p>
        </w:tc>
        <w:tc>
          <w:tcPr>
            <w:tcW w:w="46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121</w:t>
            </w:r>
          </w:p>
        </w:tc>
        <w:tc>
          <w:tcPr>
            <w:tcW w:w="160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46 020,07</w:t>
            </w:r>
          </w:p>
        </w:tc>
      </w:tr>
      <w:tr w:rsidR="000D60FC" w:rsidRPr="000D60FC" w:rsidTr="000D60FC">
        <w:trPr>
          <w:trHeight w:val="51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0203</w:t>
            </w:r>
          </w:p>
        </w:tc>
        <w:tc>
          <w:tcPr>
            <w:tcW w:w="1780" w:type="dxa"/>
            <w:gridSpan w:val="2"/>
            <w:tcBorders>
              <w:top w:val="single" w:sz="4" w:space="0" w:color="auto"/>
              <w:left w:val="nil"/>
              <w:bottom w:val="single" w:sz="4" w:space="0" w:color="auto"/>
              <w:right w:val="single" w:sz="4" w:space="0" w:color="000000"/>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9990051180</w:t>
            </w:r>
          </w:p>
        </w:tc>
        <w:tc>
          <w:tcPr>
            <w:tcW w:w="46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129</w:t>
            </w:r>
          </w:p>
        </w:tc>
        <w:tc>
          <w:tcPr>
            <w:tcW w:w="160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13 898,07</w:t>
            </w:r>
          </w:p>
        </w:tc>
      </w:tr>
      <w:tr w:rsidR="000D60FC" w:rsidRPr="000D60FC" w:rsidTr="000D60FC">
        <w:trPr>
          <w:trHeight w:val="300"/>
        </w:trPr>
        <w:tc>
          <w:tcPr>
            <w:tcW w:w="8540" w:type="dxa"/>
            <w:tcBorders>
              <w:top w:val="nil"/>
              <w:left w:val="single" w:sz="4" w:space="0" w:color="auto"/>
              <w:bottom w:val="single" w:sz="4" w:space="0" w:color="auto"/>
              <w:right w:val="nil"/>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2880" w:type="dxa"/>
            <w:gridSpan w:val="4"/>
            <w:tcBorders>
              <w:top w:val="single" w:sz="4" w:space="0" w:color="auto"/>
              <w:left w:val="nil"/>
              <w:bottom w:val="nil"/>
              <w:right w:val="single" w:sz="4" w:space="0" w:color="000000"/>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b/>
                <w:bCs/>
                <w:color w:val="C00000"/>
                <w:sz w:val="20"/>
                <w:szCs w:val="20"/>
                <w:u w:val="single"/>
              </w:rPr>
            </w:pPr>
            <w:r w:rsidRPr="000D60FC">
              <w:rPr>
                <w:rFonts w:ascii="Times New Roman" w:eastAsia="Times New Roman" w:hAnsi="Times New Roman" w:cs="Times New Roman"/>
                <w:b/>
                <w:bCs/>
                <w:color w:val="C00000"/>
                <w:sz w:val="20"/>
                <w:szCs w:val="20"/>
                <w:u w:val="single"/>
              </w:rPr>
              <w:t>итого по разделу 04</w:t>
            </w:r>
          </w:p>
        </w:tc>
        <w:tc>
          <w:tcPr>
            <w:tcW w:w="160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b/>
                <w:bCs/>
                <w:color w:val="C00000"/>
                <w:sz w:val="20"/>
                <w:szCs w:val="20"/>
                <w:u w:val="single"/>
              </w:rPr>
            </w:pPr>
            <w:r w:rsidRPr="000D60FC">
              <w:rPr>
                <w:rFonts w:ascii="Times New Roman" w:eastAsia="Times New Roman" w:hAnsi="Times New Roman" w:cs="Times New Roman"/>
                <w:b/>
                <w:bCs/>
                <w:color w:val="C00000"/>
                <w:sz w:val="20"/>
                <w:szCs w:val="20"/>
                <w:u w:val="single"/>
              </w:rPr>
              <w:t>914 702,00</w:t>
            </w: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Содержание автомобильных дорог общего пользования местного значения</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0409</w:t>
            </w:r>
          </w:p>
        </w:tc>
        <w:tc>
          <w:tcPr>
            <w:tcW w:w="1780"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2420192058</w:t>
            </w:r>
          </w:p>
        </w:tc>
        <w:tc>
          <w:tcPr>
            <w:tcW w:w="46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160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834 702,00</w:t>
            </w: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0409</w:t>
            </w:r>
          </w:p>
        </w:tc>
        <w:tc>
          <w:tcPr>
            <w:tcW w:w="1780" w:type="dxa"/>
            <w:gridSpan w:val="2"/>
            <w:tcBorders>
              <w:top w:val="single" w:sz="4" w:space="0" w:color="auto"/>
              <w:left w:val="nil"/>
              <w:bottom w:val="single" w:sz="4" w:space="0" w:color="auto"/>
              <w:right w:val="single" w:sz="4" w:space="0" w:color="000000"/>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2420192058</w:t>
            </w:r>
          </w:p>
        </w:tc>
        <w:tc>
          <w:tcPr>
            <w:tcW w:w="46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244</w:t>
            </w:r>
          </w:p>
        </w:tc>
        <w:tc>
          <w:tcPr>
            <w:tcW w:w="160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834 702,00</w:t>
            </w: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sz w:val="20"/>
                <w:szCs w:val="20"/>
              </w:rPr>
            </w:pPr>
            <w:r w:rsidRPr="000D60FC">
              <w:rPr>
                <w:rFonts w:ascii="Times New Roman" w:eastAsia="Times New Roman" w:hAnsi="Times New Roman" w:cs="Times New Roman"/>
                <w:sz w:val="20"/>
                <w:szCs w:val="20"/>
              </w:rPr>
              <w:t>Иные МБТ на осуществление полномочий контрольно-счетного органа поселения по осуществлению внешнего муниципального финансового контроля</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0412</w:t>
            </w:r>
          </w:p>
        </w:tc>
        <w:tc>
          <w:tcPr>
            <w:tcW w:w="1780" w:type="dxa"/>
            <w:gridSpan w:val="2"/>
            <w:tcBorders>
              <w:top w:val="single" w:sz="4" w:space="0" w:color="auto"/>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9390079390</w:t>
            </w:r>
          </w:p>
        </w:tc>
        <w:tc>
          <w:tcPr>
            <w:tcW w:w="460" w:type="dxa"/>
            <w:tcBorders>
              <w:top w:val="nil"/>
              <w:left w:val="nil"/>
              <w:bottom w:val="nil"/>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160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80 000,00</w:t>
            </w: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sz w:val="20"/>
                <w:szCs w:val="20"/>
              </w:rPr>
            </w:pPr>
            <w:r w:rsidRPr="000D60FC">
              <w:rPr>
                <w:rFonts w:ascii="Times New Roman" w:eastAsia="Times New Roman" w:hAnsi="Times New Roman" w:cs="Times New Roman"/>
                <w:sz w:val="20"/>
                <w:szCs w:val="20"/>
              </w:rPr>
              <w:t>Иные межбюджетные трансферты</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0412</w:t>
            </w:r>
          </w:p>
        </w:tc>
        <w:tc>
          <w:tcPr>
            <w:tcW w:w="1780" w:type="dxa"/>
            <w:gridSpan w:val="2"/>
            <w:tcBorders>
              <w:top w:val="single" w:sz="4" w:space="0" w:color="auto"/>
              <w:left w:val="nil"/>
              <w:bottom w:val="single" w:sz="4" w:space="0" w:color="auto"/>
              <w:right w:val="single" w:sz="4" w:space="0" w:color="000000"/>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9390079390</w:t>
            </w:r>
          </w:p>
        </w:tc>
        <w:tc>
          <w:tcPr>
            <w:tcW w:w="460" w:type="dxa"/>
            <w:tcBorders>
              <w:top w:val="single" w:sz="4" w:space="0" w:color="auto"/>
              <w:left w:val="nil"/>
              <w:bottom w:val="nil"/>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540</w:t>
            </w:r>
          </w:p>
        </w:tc>
        <w:tc>
          <w:tcPr>
            <w:tcW w:w="160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80 000,00</w:t>
            </w:r>
          </w:p>
        </w:tc>
      </w:tr>
      <w:tr w:rsidR="000D60FC" w:rsidRPr="000D60FC" w:rsidTr="000D60FC">
        <w:trPr>
          <w:trHeight w:val="300"/>
        </w:trPr>
        <w:tc>
          <w:tcPr>
            <w:tcW w:w="8540" w:type="dxa"/>
            <w:tcBorders>
              <w:top w:val="single" w:sz="4" w:space="0" w:color="auto"/>
              <w:left w:val="single" w:sz="4" w:space="0" w:color="auto"/>
              <w:bottom w:val="single" w:sz="4" w:space="0" w:color="auto"/>
              <w:right w:val="nil"/>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2880" w:type="dxa"/>
            <w:gridSpan w:val="4"/>
            <w:tcBorders>
              <w:top w:val="single" w:sz="4" w:space="0" w:color="auto"/>
              <w:left w:val="nil"/>
              <w:bottom w:val="nil"/>
              <w:right w:val="single" w:sz="4" w:space="0" w:color="000000"/>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b/>
                <w:bCs/>
                <w:color w:val="C00000"/>
                <w:sz w:val="20"/>
                <w:szCs w:val="20"/>
                <w:u w:val="single"/>
              </w:rPr>
            </w:pPr>
            <w:r w:rsidRPr="000D60FC">
              <w:rPr>
                <w:rFonts w:ascii="Times New Roman" w:eastAsia="Times New Roman" w:hAnsi="Times New Roman" w:cs="Times New Roman"/>
                <w:b/>
                <w:bCs/>
                <w:color w:val="C00000"/>
                <w:sz w:val="20"/>
                <w:szCs w:val="20"/>
                <w:u w:val="single"/>
              </w:rPr>
              <w:t>итого по разделу 05</w:t>
            </w:r>
          </w:p>
        </w:tc>
        <w:tc>
          <w:tcPr>
            <w:tcW w:w="160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b/>
                <w:bCs/>
                <w:color w:val="C00000"/>
                <w:sz w:val="20"/>
                <w:szCs w:val="20"/>
                <w:u w:val="single"/>
              </w:rPr>
            </w:pPr>
            <w:r w:rsidRPr="000D60FC">
              <w:rPr>
                <w:rFonts w:ascii="Times New Roman" w:eastAsia="Times New Roman" w:hAnsi="Times New Roman" w:cs="Times New Roman"/>
                <w:b/>
                <w:bCs/>
                <w:color w:val="C00000"/>
                <w:sz w:val="20"/>
                <w:szCs w:val="20"/>
                <w:u w:val="single"/>
              </w:rPr>
              <w:t>236 000,00</w:t>
            </w: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0503</w:t>
            </w:r>
          </w:p>
        </w:tc>
        <w:tc>
          <w:tcPr>
            <w:tcW w:w="1780" w:type="dxa"/>
            <w:gridSpan w:val="2"/>
            <w:tcBorders>
              <w:top w:val="single" w:sz="4" w:space="0" w:color="auto"/>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052П255555</w:t>
            </w:r>
          </w:p>
        </w:tc>
        <w:tc>
          <w:tcPr>
            <w:tcW w:w="460" w:type="dxa"/>
            <w:tcBorders>
              <w:top w:val="single" w:sz="4" w:space="0" w:color="auto"/>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160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236 000,00</w:t>
            </w:r>
          </w:p>
        </w:tc>
      </w:tr>
      <w:tr w:rsidR="000D60FC" w:rsidRPr="000D60FC" w:rsidTr="000D60FC">
        <w:trPr>
          <w:trHeight w:val="51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Бюджетные инвестиции в объекты капитального строительства государственной (муниципальной) собственности</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0503</w:t>
            </w:r>
          </w:p>
        </w:tc>
        <w:tc>
          <w:tcPr>
            <w:tcW w:w="1780" w:type="dxa"/>
            <w:gridSpan w:val="2"/>
            <w:tcBorders>
              <w:top w:val="single" w:sz="4" w:space="0" w:color="auto"/>
              <w:left w:val="nil"/>
              <w:bottom w:val="single" w:sz="4" w:space="0" w:color="auto"/>
              <w:right w:val="single" w:sz="4" w:space="0" w:color="000000"/>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052П255555</w:t>
            </w:r>
          </w:p>
        </w:tc>
        <w:tc>
          <w:tcPr>
            <w:tcW w:w="46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414</w:t>
            </w:r>
          </w:p>
        </w:tc>
        <w:tc>
          <w:tcPr>
            <w:tcW w:w="1600" w:type="dxa"/>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236 000,00</w:t>
            </w:r>
          </w:p>
        </w:tc>
      </w:tr>
      <w:tr w:rsidR="000D60FC" w:rsidRPr="000D60FC" w:rsidTr="000D60FC">
        <w:trPr>
          <w:trHeight w:val="300"/>
        </w:trPr>
        <w:tc>
          <w:tcPr>
            <w:tcW w:w="8540" w:type="dxa"/>
            <w:tcBorders>
              <w:top w:val="nil"/>
              <w:left w:val="single" w:sz="4" w:space="0" w:color="auto"/>
              <w:bottom w:val="single" w:sz="4" w:space="0" w:color="auto"/>
              <w:right w:val="nil"/>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2880" w:type="dxa"/>
            <w:gridSpan w:val="4"/>
            <w:tcBorders>
              <w:top w:val="single" w:sz="4" w:space="0" w:color="auto"/>
              <w:left w:val="nil"/>
              <w:bottom w:val="nil"/>
              <w:right w:val="single" w:sz="4" w:space="0" w:color="000000"/>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b/>
                <w:bCs/>
                <w:color w:val="C00000"/>
                <w:sz w:val="20"/>
                <w:szCs w:val="20"/>
                <w:u w:val="single"/>
              </w:rPr>
            </w:pPr>
            <w:r w:rsidRPr="000D60FC">
              <w:rPr>
                <w:rFonts w:ascii="Times New Roman" w:eastAsia="Times New Roman" w:hAnsi="Times New Roman" w:cs="Times New Roman"/>
                <w:b/>
                <w:bCs/>
                <w:color w:val="C00000"/>
                <w:sz w:val="20"/>
                <w:szCs w:val="20"/>
                <w:u w:val="single"/>
              </w:rPr>
              <w:t>итого по разделу 04</w:t>
            </w:r>
          </w:p>
        </w:tc>
        <w:tc>
          <w:tcPr>
            <w:tcW w:w="160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b/>
                <w:bCs/>
                <w:color w:val="C00000"/>
                <w:sz w:val="20"/>
                <w:szCs w:val="20"/>
                <w:u w:val="single"/>
              </w:rPr>
            </w:pPr>
            <w:r w:rsidRPr="000D60FC">
              <w:rPr>
                <w:rFonts w:ascii="Times New Roman" w:eastAsia="Times New Roman" w:hAnsi="Times New Roman" w:cs="Times New Roman"/>
                <w:b/>
                <w:bCs/>
                <w:color w:val="C00000"/>
                <w:sz w:val="20"/>
                <w:szCs w:val="20"/>
                <w:u w:val="single"/>
              </w:rPr>
              <w:t>601 332,50</w:t>
            </w: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000000" w:fill="FFFFFF"/>
            <w:vAlign w:val="center"/>
            <w:hideMark/>
          </w:tcPr>
          <w:p w:rsidR="000D60FC" w:rsidRPr="000D60FC" w:rsidRDefault="000D60FC" w:rsidP="000D60FC">
            <w:pPr>
              <w:spacing w:after="0" w:line="240" w:lineRule="auto"/>
              <w:rPr>
                <w:rFonts w:ascii="Times New Roman" w:eastAsia="Times New Roman" w:hAnsi="Times New Roman" w:cs="Times New Roman"/>
                <w:b/>
                <w:bCs/>
                <w:sz w:val="20"/>
                <w:szCs w:val="20"/>
              </w:rPr>
            </w:pPr>
            <w:r w:rsidRPr="000D60FC">
              <w:rPr>
                <w:rFonts w:ascii="Times New Roman" w:eastAsia="Times New Roman" w:hAnsi="Times New Roman" w:cs="Times New Roman"/>
                <w:b/>
                <w:bCs/>
                <w:sz w:val="20"/>
                <w:szCs w:val="20"/>
              </w:rPr>
              <w:t>Культура</w:t>
            </w:r>
          </w:p>
        </w:tc>
        <w:tc>
          <w:tcPr>
            <w:tcW w:w="640" w:type="dxa"/>
            <w:tcBorders>
              <w:top w:val="single" w:sz="4" w:space="0" w:color="auto"/>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0801</w:t>
            </w:r>
          </w:p>
        </w:tc>
        <w:tc>
          <w:tcPr>
            <w:tcW w:w="720" w:type="dxa"/>
            <w:tcBorders>
              <w:top w:val="single" w:sz="4" w:space="0" w:color="auto"/>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0801</w:t>
            </w:r>
          </w:p>
        </w:tc>
        <w:tc>
          <w:tcPr>
            <w:tcW w:w="1060" w:type="dxa"/>
            <w:tcBorders>
              <w:top w:val="single" w:sz="4" w:space="0" w:color="auto"/>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460" w:type="dxa"/>
            <w:tcBorders>
              <w:top w:val="single" w:sz="4" w:space="0" w:color="auto"/>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160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601 332,50</w:t>
            </w: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000000" w:fill="FFFFFF"/>
            <w:vAlign w:val="bottom"/>
            <w:hideMark/>
          </w:tcPr>
          <w:p w:rsidR="000D60FC" w:rsidRPr="000D60FC" w:rsidRDefault="000D60FC" w:rsidP="000D60FC">
            <w:pPr>
              <w:spacing w:after="0" w:line="240" w:lineRule="auto"/>
              <w:rPr>
                <w:rFonts w:ascii="Times New Roman" w:eastAsia="Times New Roman" w:hAnsi="Times New Roman" w:cs="Times New Roman"/>
                <w:sz w:val="20"/>
                <w:szCs w:val="20"/>
              </w:rPr>
            </w:pPr>
            <w:r w:rsidRPr="000D60FC">
              <w:rPr>
                <w:rFonts w:ascii="Times New Roman" w:eastAsia="Times New Roman" w:hAnsi="Times New Roman" w:cs="Times New Roman"/>
                <w:sz w:val="20"/>
                <w:szCs w:val="20"/>
              </w:rPr>
              <w:t>Расходы на обеспечение деятельности (оказание услуг) муниципальных учреждений</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0801</w:t>
            </w:r>
          </w:p>
        </w:tc>
        <w:tc>
          <w:tcPr>
            <w:tcW w:w="1780" w:type="dxa"/>
            <w:gridSpan w:val="2"/>
            <w:tcBorders>
              <w:top w:val="single" w:sz="4" w:space="0" w:color="auto"/>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1120190059</w:t>
            </w:r>
          </w:p>
        </w:tc>
        <w:tc>
          <w:tcPr>
            <w:tcW w:w="46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160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601 332,50</w:t>
            </w: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000000" w:fill="FFFFFF"/>
            <w:vAlign w:val="center"/>
            <w:hideMark/>
          </w:tcPr>
          <w:p w:rsidR="000D60FC" w:rsidRPr="000D60FC" w:rsidRDefault="000D60FC" w:rsidP="000D60FC">
            <w:pPr>
              <w:spacing w:after="0" w:line="240" w:lineRule="auto"/>
              <w:rPr>
                <w:rFonts w:ascii="Times New Roman" w:eastAsia="Times New Roman" w:hAnsi="Times New Roman" w:cs="Times New Roman"/>
                <w:sz w:val="20"/>
                <w:szCs w:val="20"/>
              </w:rPr>
            </w:pPr>
            <w:r w:rsidRPr="000D60FC">
              <w:rPr>
                <w:rFonts w:ascii="Times New Roman" w:eastAsia="Times New Roman" w:hAnsi="Times New Roman" w:cs="Times New Roman"/>
                <w:sz w:val="20"/>
                <w:szCs w:val="20"/>
              </w:rPr>
              <w:t>Фонд оплаты труда учреждений</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0801</w:t>
            </w:r>
          </w:p>
        </w:tc>
        <w:tc>
          <w:tcPr>
            <w:tcW w:w="1780" w:type="dxa"/>
            <w:gridSpan w:val="2"/>
            <w:tcBorders>
              <w:top w:val="single" w:sz="4" w:space="0" w:color="auto"/>
              <w:left w:val="nil"/>
              <w:bottom w:val="single" w:sz="4" w:space="0" w:color="auto"/>
              <w:right w:val="single" w:sz="4" w:space="0" w:color="000000"/>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1120190059</w:t>
            </w:r>
          </w:p>
        </w:tc>
        <w:tc>
          <w:tcPr>
            <w:tcW w:w="46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111</w:t>
            </w:r>
          </w:p>
        </w:tc>
        <w:tc>
          <w:tcPr>
            <w:tcW w:w="160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385 048,00</w:t>
            </w:r>
          </w:p>
        </w:tc>
      </w:tr>
      <w:tr w:rsidR="000D60FC" w:rsidRPr="000D60FC" w:rsidTr="000D60FC">
        <w:trPr>
          <w:trHeight w:val="510"/>
        </w:trPr>
        <w:tc>
          <w:tcPr>
            <w:tcW w:w="8540" w:type="dxa"/>
            <w:tcBorders>
              <w:top w:val="nil"/>
              <w:left w:val="single" w:sz="4" w:space="0" w:color="auto"/>
              <w:bottom w:val="single" w:sz="4" w:space="0" w:color="auto"/>
              <w:right w:val="single" w:sz="4" w:space="0" w:color="auto"/>
            </w:tcBorders>
            <w:shd w:val="clear" w:color="000000" w:fill="FFFFFF"/>
            <w:vAlign w:val="center"/>
            <w:hideMark/>
          </w:tcPr>
          <w:p w:rsidR="000D60FC" w:rsidRPr="000D60FC" w:rsidRDefault="000D60FC" w:rsidP="000D60FC">
            <w:pPr>
              <w:spacing w:after="0" w:line="240" w:lineRule="auto"/>
              <w:rPr>
                <w:rFonts w:ascii="Times New Roman" w:eastAsia="Times New Roman" w:hAnsi="Times New Roman" w:cs="Times New Roman"/>
                <w:sz w:val="20"/>
                <w:szCs w:val="20"/>
              </w:rPr>
            </w:pPr>
            <w:r w:rsidRPr="000D60FC">
              <w:rPr>
                <w:rFonts w:ascii="Times New Roman" w:eastAsia="Times New Roman" w:hAnsi="Times New Roman" w:cs="Times New Roman"/>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0801</w:t>
            </w:r>
          </w:p>
        </w:tc>
        <w:tc>
          <w:tcPr>
            <w:tcW w:w="1780" w:type="dxa"/>
            <w:gridSpan w:val="2"/>
            <w:tcBorders>
              <w:top w:val="single" w:sz="4" w:space="0" w:color="auto"/>
              <w:left w:val="nil"/>
              <w:bottom w:val="single" w:sz="4" w:space="0" w:color="auto"/>
              <w:right w:val="single" w:sz="4" w:space="0" w:color="000000"/>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1120190059</w:t>
            </w:r>
          </w:p>
        </w:tc>
        <w:tc>
          <w:tcPr>
            <w:tcW w:w="46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119</w:t>
            </w:r>
          </w:p>
        </w:tc>
        <w:tc>
          <w:tcPr>
            <w:tcW w:w="160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116 284,50</w:t>
            </w: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0801</w:t>
            </w:r>
          </w:p>
        </w:tc>
        <w:tc>
          <w:tcPr>
            <w:tcW w:w="1780" w:type="dxa"/>
            <w:gridSpan w:val="2"/>
            <w:tcBorders>
              <w:top w:val="single" w:sz="4" w:space="0" w:color="auto"/>
              <w:left w:val="nil"/>
              <w:bottom w:val="single" w:sz="4" w:space="0" w:color="auto"/>
              <w:right w:val="single" w:sz="4" w:space="0" w:color="000000"/>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1120190059</w:t>
            </w:r>
          </w:p>
        </w:tc>
        <w:tc>
          <w:tcPr>
            <w:tcW w:w="46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244</w:t>
            </w:r>
          </w:p>
        </w:tc>
        <w:tc>
          <w:tcPr>
            <w:tcW w:w="160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100 000,00</w:t>
            </w: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auto" w:fill="auto"/>
            <w:noWrap/>
            <w:vAlign w:val="center"/>
            <w:hideMark/>
          </w:tcPr>
          <w:p w:rsidR="000D60FC" w:rsidRPr="000D60FC" w:rsidRDefault="000D60FC" w:rsidP="000D60FC">
            <w:pPr>
              <w:spacing w:after="0" w:line="240" w:lineRule="auto"/>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Итого:</w:t>
            </w:r>
          </w:p>
        </w:tc>
        <w:tc>
          <w:tcPr>
            <w:tcW w:w="640" w:type="dxa"/>
            <w:tcBorders>
              <w:top w:val="nil"/>
              <w:left w:val="nil"/>
              <w:bottom w:val="single" w:sz="4" w:space="0" w:color="auto"/>
              <w:right w:val="single" w:sz="4" w:space="0" w:color="auto"/>
            </w:tcBorders>
            <w:shd w:val="clear" w:color="auto" w:fill="auto"/>
            <w:noWrap/>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720" w:type="dxa"/>
            <w:tcBorders>
              <w:top w:val="nil"/>
              <w:left w:val="nil"/>
              <w:bottom w:val="single" w:sz="4" w:space="0" w:color="auto"/>
              <w:right w:val="nil"/>
            </w:tcBorders>
            <w:shd w:val="clear" w:color="auto" w:fill="auto"/>
            <w:noWrap/>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0D60FC" w:rsidRPr="000D60FC" w:rsidRDefault="000D60FC" w:rsidP="000D60FC">
            <w:pPr>
              <w:spacing w:after="0" w:line="240" w:lineRule="auto"/>
              <w:jc w:val="right"/>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3 998 890,00</w:t>
            </w:r>
          </w:p>
        </w:tc>
      </w:tr>
      <w:tr w:rsidR="000D60FC" w:rsidRPr="000D60FC" w:rsidTr="000D60FC">
        <w:trPr>
          <w:trHeight w:val="300"/>
        </w:trPr>
        <w:tc>
          <w:tcPr>
            <w:tcW w:w="85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c>
          <w:tcPr>
            <w:tcW w:w="6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c>
          <w:tcPr>
            <w:tcW w:w="72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c>
          <w:tcPr>
            <w:tcW w:w="106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c>
          <w:tcPr>
            <w:tcW w:w="46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c>
          <w:tcPr>
            <w:tcW w:w="160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r>
      <w:tr w:rsidR="000D60FC" w:rsidRPr="000D60FC" w:rsidTr="000D60FC">
        <w:trPr>
          <w:trHeight w:val="300"/>
        </w:trPr>
        <w:tc>
          <w:tcPr>
            <w:tcW w:w="8540" w:type="dxa"/>
            <w:vMerge w:val="restart"/>
            <w:tcBorders>
              <w:top w:val="nil"/>
              <w:left w:val="nil"/>
              <w:bottom w:val="nil"/>
              <w:right w:val="nil"/>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xml:space="preserve">Председатель Совета местного самоуправления сельского поселения </w:t>
            </w:r>
            <w:proofErr w:type="spellStart"/>
            <w:r w:rsidRPr="000D60FC">
              <w:rPr>
                <w:rFonts w:ascii="Times New Roman" w:eastAsia="Times New Roman" w:hAnsi="Times New Roman" w:cs="Times New Roman"/>
                <w:color w:val="000000"/>
                <w:sz w:val="20"/>
                <w:szCs w:val="20"/>
              </w:rPr>
              <w:t>Кичмалка</w:t>
            </w:r>
            <w:proofErr w:type="spellEnd"/>
            <w:r w:rsidRPr="000D60FC">
              <w:rPr>
                <w:rFonts w:ascii="Times New Roman" w:eastAsia="Times New Roman" w:hAnsi="Times New Roman" w:cs="Times New Roman"/>
                <w:color w:val="000000"/>
                <w:sz w:val="20"/>
                <w:szCs w:val="20"/>
              </w:rPr>
              <w:t xml:space="preserve">                                         </w:t>
            </w:r>
            <w:proofErr w:type="spellStart"/>
            <w:r w:rsidRPr="000D60FC">
              <w:rPr>
                <w:rFonts w:ascii="Times New Roman" w:eastAsia="Times New Roman" w:hAnsi="Times New Roman" w:cs="Times New Roman"/>
                <w:color w:val="000000"/>
                <w:sz w:val="20"/>
                <w:szCs w:val="20"/>
              </w:rPr>
              <w:t>Зольского</w:t>
            </w:r>
            <w:proofErr w:type="spellEnd"/>
            <w:r w:rsidRPr="000D60FC">
              <w:rPr>
                <w:rFonts w:ascii="Times New Roman" w:eastAsia="Times New Roman" w:hAnsi="Times New Roman" w:cs="Times New Roman"/>
                <w:color w:val="000000"/>
                <w:sz w:val="20"/>
                <w:szCs w:val="20"/>
              </w:rPr>
              <w:t xml:space="preserve"> муниципального района Кабардино-Балкарской Республики</w:t>
            </w:r>
          </w:p>
        </w:tc>
        <w:tc>
          <w:tcPr>
            <w:tcW w:w="6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r w:rsidRPr="000D60FC">
              <w:rPr>
                <w:rFonts w:ascii="Calibri" w:eastAsia="Times New Roman" w:hAnsi="Calibri" w:cs="Times New Roman"/>
                <w:color w:val="000000"/>
              </w:rPr>
              <w:t> </w:t>
            </w:r>
          </w:p>
        </w:tc>
        <w:tc>
          <w:tcPr>
            <w:tcW w:w="72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r w:rsidRPr="000D60FC">
              <w:rPr>
                <w:rFonts w:ascii="Calibri" w:eastAsia="Times New Roman" w:hAnsi="Calibri" w:cs="Times New Roman"/>
                <w:color w:val="000000"/>
              </w:rPr>
              <w:t> </w:t>
            </w:r>
          </w:p>
        </w:tc>
        <w:tc>
          <w:tcPr>
            <w:tcW w:w="106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r w:rsidRPr="000D60FC">
              <w:rPr>
                <w:rFonts w:ascii="Calibri" w:eastAsia="Times New Roman" w:hAnsi="Calibri" w:cs="Times New Roman"/>
                <w:color w:val="000000"/>
              </w:rPr>
              <w:t> </w:t>
            </w:r>
          </w:p>
        </w:tc>
        <w:tc>
          <w:tcPr>
            <w:tcW w:w="46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r w:rsidRPr="000D60FC">
              <w:rPr>
                <w:rFonts w:ascii="Calibri" w:eastAsia="Times New Roman" w:hAnsi="Calibri" w:cs="Times New Roman"/>
                <w:color w:val="000000"/>
              </w:rPr>
              <w:t> </w:t>
            </w:r>
          </w:p>
        </w:tc>
        <w:tc>
          <w:tcPr>
            <w:tcW w:w="160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r w:rsidRPr="000D60FC">
              <w:rPr>
                <w:rFonts w:ascii="Calibri" w:eastAsia="Times New Roman" w:hAnsi="Calibri" w:cs="Times New Roman"/>
                <w:color w:val="000000"/>
              </w:rPr>
              <w:t> </w:t>
            </w:r>
          </w:p>
        </w:tc>
      </w:tr>
      <w:tr w:rsidR="000D60FC" w:rsidRPr="000D60FC" w:rsidTr="000D60FC">
        <w:trPr>
          <w:trHeight w:val="300"/>
        </w:trPr>
        <w:tc>
          <w:tcPr>
            <w:tcW w:w="8540" w:type="dxa"/>
            <w:vMerge/>
            <w:tcBorders>
              <w:top w:val="nil"/>
              <w:left w:val="nil"/>
              <w:bottom w:val="nil"/>
              <w:right w:val="nil"/>
            </w:tcBorders>
            <w:vAlign w:val="center"/>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p>
        </w:tc>
        <w:tc>
          <w:tcPr>
            <w:tcW w:w="6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r w:rsidRPr="000D60FC">
              <w:rPr>
                <w:rFonts w:ascii="Calibri" w:eastAsia="Times New Roman" w:hAnsi="Calibri" w:cs="Times New Roman"/>
                <w:color w:val="000000"/>
              </w:rPr>
              <w:t> </w:t>
            </w:r>
          </w:p>
        </w:tc>
        <w:tc>
          <w:tcPr>
            <w:tcW w:w="72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r w:rsidRPr="000D60FC">
              <w:rPr>
                <w:rFonts w:ascii="Calibri" w:eastAsia="Times New Roman" w:hAnsi="Calibri" w:cs="Times New Roman"/>
                <w:color w:val="000000"/>
              </w:rPr>
              <w:t> </w:t>
            </w:r>
          </w:p>
        </w:tc>
        <w:tc>
          <w:tcPr>
            <w:tcW w:w="106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r w:rsidRPr="000D60FC">
              <w:rPr>
                <w:rFonts w:ascii="Calibri" w:eastAsia="Times New Roman" w:hAnsi="Calibri" w:cs="Times New Roman"/>
                <w:color w:val="000000"/>
              </w:rPr>
              <w:t> </w:t>
            </w:r>
          </w:p>
        </w:tc>
        <w:tc>
          <w:tcPr>
            <w:tcW w:w="2060" w:type="dxa"/>
            <w:gridSpan w:val="2"/>
            <w:tcBorders>
              <w:top w:val="nil"/>
              <w:left w:val="nil"/>
              <w:bottom w:val="nil"/>
              <w:right w:val="nil"/>
            </w:tcBorders>
            <w:shd w:val="clear" w:color="auto" w:fill="auto"/>
            <w:noWrap/>
            <w:vAlign w:val="bottom"/>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proofErr w:type="spellStart"/>
            <w:r w:rsidRPr="000D60FC">
              <w:rPr>
                <w:rFonts w:ascii="Times New Roman" w:eastAsia="Times New Roman" w:hAnsi="Times New Roman" w:cs="Times New Roman"/>
                <w:color w:val="000000"/>
                <w:sz w:val="20"/>
                <w:szCs w:val="20"/>
              </w:rPr>
              <w:t>М.Х.Гуртуев</w:t>
            </w:r>
            <w:proofErr w:type="spellEnd"/>
          </w:p>
        </w:tc>
      </w:tr>
    </w:tbl>
    <w:p w:rsidR="000D60FC" w:rsidRDefault="000D60FC" w:rsidP="004B0D02">
      <w:pPr>
        <w:pStyle w:val="a7"/>
        <w:spacing w:before="120"/>
        <w:jc w:val="both"/>
        <w:rPr>
          <w:sz w:val="20"/>
        </w:rPr>
      </w:pPr>
    </w:p>
    <w:p w:rsidR="000D60FC" w:rsidRDefault="000D60FC" w:rsidP="004B0D02">
      <w:pPr>
        <w:pStyle w:val="a7"/>
        <w:spacing w:before="120"/>
        <w:jc w:val="both"/>
        <w:rPr>
          <w:sz w:val="20"/>
        </w:rPr>
      </w:pPr>
    </w:p>
    <w:p w:rsidR="000D60FC" w:rsidRDefault="000D60FC" w:rsidP="004B0D02">
      <w:pPr>
        <w:pStyle w:val="a7"/>
        <w:spacing w:before="120"/>
        <w:jc w:val="both"/>
        <w:rPr>
          <w:sz w:val="20"/>
        </w:rPr>
      </w:pPr>
    </w:p>
    <w:p w:rsidR="000D60FC" w:rsidRDefault="000D60FC" w:rsidP="004B0D02">
      <w:pPr>
        <w:pStyle w:val="a7"/>
        <w:spacing w:before="120"/>
        <w:jc w:val="both"/>
        <w:rPr>
          <w:sz w:val="20"/>
        </w:rPr>
      </w:pPr>
    </w:p>
    <w:p w:rsidR="000D60FC" w:rsidRDefault="000D60FC" w:rsidP="004B0D02">
      <w:pPr>
        <w:pStyle w:val="a7"/>
        <w:spacing w:before="120"/>
        <w:jc w:val="both"/>
        <w:rPr>
          <w:sz w:val="20"/>
        </w:rPr>
      </w:pPr>
    </w:p>
    <w:p w:rsidR="000D60FC" w:rsidRDefault="000D60FC" w:rsidP="004B0D02">
      <w:pPr>
        <w:pStyle w:val="a7"/>
        <w:spacing w:before="120"/>
        <w:jc w:val="both"/>
        <w:rPr>
          <w:sz w:val="20"/>
        </w:rPr>
      </w:pPr>
    </w:p>
    <w:tbl>
      <w:tblPr>
        <w:tblW w:w="13760" w:type="dxa"/>
        <w:tblInd w:w="93" w:type="dxa"/>
        <w:tblLook w:val="04A0"/>
      </w:tblPr>
      <w:tblGrid>
        <w:gridCol w:w="8540"/>
        <w:gridCol w:w="800"/>
        <w:gridCol w:w="720"/>
        <w:gridCol w:w="860"/>
        <w:gridCol w:w="617"/>
        <w:gridCol w:w="1180"/>
        <w:gridCol w:w="1320"/>
        <w:gridCol w:w="222"/>
      </w:tblGrid>
      <w:tr w:rsidR="000D60FC" w:rsidRPr="000D60FC" w:rsidTr="000D60FC">
        <w:trPr>
          <w:trHeight w:val="300"/>
        </w:trPr>
        <w:tc>
          <w:tcPr>
            <w:tcW w:w="85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Times New Roman" w:eastAsia="Times New Roman" w:hAnsi="Times New Roman" w:cs="Times New Roman"/>
                <w:sz w:val="20"/>
                <w:szCs w:val="20"/>
              </w:rPr>
            </w:pPr>
            <w:bookmarkStart w:id="4" w:name="RANGE!A1:H45"/>
            <w:bookmarkEnd w:id="4"/>
          </w:p>
        </w:tc>
        <w:tc>
          <w:tcPr>
            <w:tcW w:w="640" w:type="dxa"/>
            <w:tcBorders>
              <w:top w:val="nil"/>
              <w:left w:val="nil"/>
              <w:bottom w:val="nil"/>
              <w:right w:val="nil"/>
            </w:tcBorders>
            <w:shd w:val="clear" w:color="000000" w:fill="FFFFFF"/>
            <w:noWrap/>
            <w:vAlign w:val="bottom"/>
            <w:hideMark/>
          </w:tcPr>
          <w:p w:rsidR="000D60FC" w:rsidRPr="000D60FC" w:rsidRDefault="000D60FC" w:rsidP="000D60FC">
            <w:pPr>
              <w:spacing w:after="0" w:line="240" w:lineRule="auto"/>
              <w:jc w:val="right"/>
              <w:rPr>
                <w:rFonts w:ascii="Times New Roman" w:eastAsia="Times New Roman" w:hAnsi="Times New Roman" w:cs="Times New Roman"/>
                <w:sz w:val="20"/>
                <w:szCs w:val="20"/>
              </w:rPr>
            </w:pPr>
            <w:r w:rsidRPr="000D60FC">
              <w:rPr>
                <w:rFonts w:ascii="Times New Roman" w:eastAsia="Times New Roman" w:hAnsi="Times New Roman" w:cs="Times New Roman"/>
                <w:sz w:val="20"/>
                <w:szCs w:val="20"/>
              </w:rPr>
              <w:t> </w:t>
            </w:r>
          </w:p>
        </w:tc>
        <w:tc>
          <w:tcPr>
            <w:tcW w:w="4580" w:type="dxa"/>
            <w:gridSpan w:val="6"/>
            <w:tcBorders>
              <w:top w:val="nil"/>
              <w:left w:val="nil"/>
              <w:bottom w:val="nil"/>
              <w:right w:val="nil"/>
            </w:tcBorders>
            <w:shd w:val="clear" w:color="000000" w:fill="FFFFFF"/>
            <w:noWrap/>
            <w:vAlign w:val="bottom"/>
            <w:hideMark/>
          </w:tcPr>
          <w:p w:rsidR="000D60FC" w:rsidRDefault="000D60FC" w:rsidP="000D60FC">
            <w:pPr>
              <w:spacing w:after="0" w:line="240" w:lineRule="auto"/>
              <w:jc w:val="center"/>
              <w:rPr>
                <w:rFonts w:ascii="Times New Roman" w:eastAsia="Times New Roman" w:hAnsi="Times New Roman" w:cs="Times New Roman"/>
                <w:sz w:val="20"/>
                <w:szCs w:val="20"/>
              </w:rPr>
            </w:pPr>
          </w:p>
          <w:p w:rsidR="000D60FC" w:rsidRPr="000D60FC" w:rsidRDefault="000D60FC" w:rsidP="000D60FC">
            <w:pPr>
              <w:spacing w:after="0" w:line="240" w:lineRule="auto"/>
              <w:jc w:val="center"/>
              <w:rPr>
                <w:rFonts w:ascii="Times New Roman" w:eastAsia="Times New Roman" w:hAnsi="Times New Roman" w:cs="Times New Roman"/>
                <w:sz w:val="20"/>
                <w:szCs w:val="20"/>
              </w:rPr>
            </w:pPr>
            <w:r w:rsidRPr="000D60FC">
              <w:rPr>
                <w:rFonts w:ascii="Times New Roman" w:eastAsia="Times New Roman" w:hAnsi="Times New Roman" w:cs="Times New Roman"/>
                <w:sz w:val="20"/>
                <w:szCs w:val="20"/>
              </w:rPr>
              <w:lastRenderedPageBreak/>
              <w:t>приложение 7</w:t>
            </w:r>
          </w:p>
        </w:tc>
      </w:tr>
      <w:tr w:rsidR="000D60FC" w:rsidRPr="000D60FC" w:rsidTr="000D60FC">
        <w:trPr>
          <w:trHeight w:val="300"/>
        </w:trPr>
        <w:tc>
          <w:tcPr>
            <w:tcW w:w="85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Times New Roman" w:eastAsia="Times New Roman" w:hAnsi="Times New Roman" w:cs="Times New Roman"/>
                <w:sz w:val="20"/>
                <w:szCs w:val="20"/>
              </w:rPr>
            </w:pPr>
          </w:p>
        </w:tc>
        <w:tc>
          <w:tcPr>
            <w:tcW w:w="5180" w:type="dxa"/>
            <w:gridSpan w:val="6"/>
            <w:tcBorders>
              <w:top w:val="nil"/>
              <w:left w:val="nil"/>
              <w:bottom w:val="nil"/>
              <w:right w:val="nil"/>
            </w:tcBorders>
            <w:shd w:val="clear" w:color="auto" w:fill="auto"/>
            <w:noWrap/>
            <w:vAlign w:val="bottom"/>
            <w:hideMark/>
          </w:tcPr>
          <w:p w:rsidR="000D60FC" w:rsidRPr="000D60FC" w:rsidRDefault="000D60FC" w:rsidP="000D60FC">
            <w:pPr>
              <w:spacing w:after="0" w:line="240" w:lineRule="auto"/>
              <w:jc w:val="right"/>
              <w:rPr>
                <w:rFonts w:ascii="Times New Roman" w:eastAsia="Times New Roman" w:hAnsi="Times New Roman" w:cs="Times New Roman"/>
                <w:sz w:val="20"/>
                <w:szCs w:val="20"/>
              </w:rPr>
            </w:pPr>
            <w:r w:rsidRPr="000D60FC">
              <w:rPr>
                <w:rFonts w:ascii="Times New Roman" w:eastAsia="Times New Roman" w:hAnsi="Times New Roman" w:cs="Times New Roman"/>
                <w:sz w:val="20"/>
                <w:szCs w:val="20"/>
              </w:rPr>
              <w:t xml:space="preserve">к Решению Совета местного самоуправления </w:t>
            </w:r>
          </w:p>
        </w:tc>
        <w:tc>
          <w:tcPr>
            <w:tcW w:w="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Times New Roman" w:eastAsia="Times New Roman" w:hAnsi="Times New Roman" w:cs="Times New Roman"/>
                <w:sz w:val="20"/>
                <w:szCs w:val="20"/>
              </w:rPr>
            </w:pPr>
          </w:p>
        </w:tc>
      </w:tr>
      <w:tr w:rsidR="000D60FC" w:rsidRPr="000D60FC" w:rsidTr="000D60FC">
        <w:trPr>
          <w:trHeight w:val="300"/>
        </w:trPr>
        <w:tc>
          <w:tcPr>
            <w:tcW w:w="85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Times New Roman" w:eastAsia="Times New Roman" w:hAnsi="Times New Roman" w:cs="Times New Roman"/>
                <w:sz w:val="20"/>
                <w:szCs w:val="20"/>
              </w:rPr>
            </w:pPr>
          </w:p>
        </w:tc>
        <w:tc>
          <w:tcPr>
            <w:tcW w:w="5180" w:type="dxa"/>
            <w:gridSpan w:val="6"/>
            <w:tcBorders>
              <w:top w:val="nil"/>
              <w:left w:val="nil"/>
              <w:bottom w:val="nil"/>
              <w:right w:val="nil"/>
            </w:tcBorders>
            <w:shd w:val="clear" w:color="auto" w:fill="auto"/>
            <w:noWrap/>
            <w:vAlign w:val="bottom"/>
            <w:hideMark/>
          </w:tcPr>
          <w:p w:rsidR="000D60FC" w:rsidRPr="000D60FC" w:rsidRDefault="000D60FC" w:rsidP="000D60FC">
            <w:pPr>
              <w:spacing w:after="0" w:line="240" w:lineRule="auto"/>
              <w:jc w:val="right"/>
              <w:rPr>
                <w:rFonts w:ascii="Times New Roman" w:eastAsia="Times New Roman" w:hAnsi="Times New Roman" w:cs="Times New Roman"/>
                <w:sz w:val="20"/>
                <w:szCs w:val="20"/>
              </w:rPr>
            </w:pPr>
            <w:r w:rsidRPr="000D60FC">
              <w:rPr>
                <w:rFonts w:ascii="Times New Roman" w:eastAsia="Times New Roman" w:hAnsi="Times New Roman" w:cs="Times New Roman"/>
                <w:sz w:val="20"/>
                <w:szCs w:val="20"/>
              </w:rPr>
              <w:t xml:space="preserve"> " О местном бюджете сельского поселения </w:t>
            </w:r>
            <w:proofErr w:type="spellStart"/>
            <w:r w:rsidRPr="000D60FC">
              <w:rPr>
                <w:rFonts w:ascii="Times New Roman" w:eastAsia="Times New Roman" w:hAnsi="Times New Roman" w:cs="Times New Roman"/>
                <w:sz w:val="20"/>
                <w:szCs w:val="20"/>
              </w:rPr>
              <w:t>Кичмалка</w:t>
            </w:r>
            <w:proofErr w:type="spellEnd"/>
          </w:p>
        </w:tc>
        <w:tc>
          <w:tcPr>
            <w:tcW w:w="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Times New Roman" w:eastAsia="Times New Roman" w:hAnsi="Times New Roman" w:cs="Times New Roman"/>
                <w:sz w:val="20"/>
                <w:szCs w:val="20"/>
              </w:rPr>
            </w:pPr>
          </w:p>
        </w:tc>
      </w:tr>
      <w:tr w:rsidR="000D60FC" w:rsidRPr="000D60FC" w:rsidTr="000D60FC">
        <w:trPr>
          <w:trHeight w:val="300"/>
        </w:trPr>
        <w:tc>
          <w:tcPr>
            <w:tcW w:w="85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Times New Roman" w:eastAsia="Times New Roman" w:hAnsi="Times New Roman" w:cs="Times New Roman"/>
                <w:sz w:val="20"/>
                <w:szCs w:val="20"/>
              </w:rPr>
            </w:pPr>
          </w:p>
        </w:tc>
        <w:tc>
          <w:tcPr>
            <w:tcW w:w="5180" w:type="dxa"/>
            <w:gridSpan w:val="6"/>
            <w:tcBorders>
              <w:top w:val="nil"/>
              <w:left w:val="nil"/>
              <w:bottom w:val="nil"/>
              <w:right w:val="nil"/>
            </w:tcBorders>
            <w:shd w:val="clear" w:color="auto" w:fill="auto"/>
            <w:noWrap/>
            <w:vAlign w:val="bottom"/>
            <w:hideMark/>
          </w:tcPr>
          <w:p w:rsidR="000D60FC" w:rsidRPr="000D60FC" w:rsidRDefault="000D60FC" w:rsidP="000D60FC">
            <w:pPr>
              <w:spacing w:after="0" w:line="240" w:lineRule="auto"/>
              <w:jc w:val="right"/>
              <w:rPr>
                <w:rFonts w:ascii="Times New Roman" w:eastAsia="Times New Roman" w:hAnsi="Times New Roman" w:cs="Times New Roman"/>
                <w:sz w:val="20"/>
                <w:szCs w:val="20"/>
              </w:rPr>
            </w:pPr>
            <w:proofErr w:type="spellStart"/>
            <w:r w:rsidRPr="000D60FC">
              <w:rPr>
                <w:rFonts w:ascii="Times New Roman" w:eastAsia="Times New Roman" w:hAnsi="Times New Roman" w:cs="Times New Roman"/>
                <w:sz w:val="20"/>
                <w:szCs w:val="20"/>
              </w:rPr>
              <w:t>Зольского</w:t>
            </w:r>
            <w:proofErr w:type="spellEnd"/>
            <w:r w:rsidRPr="000D60FC">
              <w:rPr>
                <w:rFonts w:ascii="Times New Roman" w:eastAsia="Times New Roman" w:hAnsi="Times New Roman" w:cs="Times New Roman"/>
                <w:sz w:val="20"/>
                <w:szCs w:val="20"/>
              </w:rPr>
              <w:t xml:space="preserve"> муниципального района КБР</w:t>
            </w:r>
          </w:p>
        </w:tc>
        <w:tc>
          <w:tcPr>
            <w:tcW w:w="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Times New Roman" w:eastAsia="Times New Roman" w:hAnsi="Times New Roman" w:cs="Times New Roman"/>
                <w:sz w:val="20"/>
                <w:szCs w:val="20"/>
              </w:rPr>
            </w:pPr>
          </w:p>
        </w:tc>
      </w:tr>
      <w:tr w:rsidR="000D60FC" w:rsidRPr="000D60FC" w:rsidTr="000D60FC">
        <w:trPr>
          <w:trHeight w:val="300"/>
        </w:trPr>
        <w:tc>
          <w:tcPr>
            <w:tcW w:w="85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Times New Roman" w:eastAsia="Times New Roman" w:hAnsi="Times New Roman" w:cs="Times New Roman"/>
                <w:sz w:val="20"/>
                <w:szCs w:val="20"/>
              </w:rPr>
            </w:pPr>
          </w:p>
        </w:tc>
        <w:tc>
          <w:tcPr>
            <w:tcW w:w="5180" w:type="dxa"/>
            <w:gridSpan w:val="6"/>
            <w:tcBorders>
              <w:top w:val="nil"/>
              <w:left w:val="nil"/>
              <w:bottom w:val="nil"/>
              <w:right w:val="nil"/>
            </w:tcBorders>
            <w:shd w:val="clear" w:color="auto" w:fill="auto"/>
            <w:noWrap/>
            <w:vAlign w:val="bottom"/>
            <w:hideMark/>
          </w:tcPr>
          <w:p w:rsidR="000D60FC" w:rsidRPr="000D60FC" w:rsidRDefault="000D60FC" w:rsidP="000D60FC">
            <w:pPr>
              <w:spacing w:after="0" w:line="240" w:lineRule="auto"/>
              <w:jc w:val="right"/>
              <w:rPr>
                <w:rFonts w:ascii="Times New Roman" w:eastAsia="Times New Roman" w:hAnsi="Times New Roman" w:cs="Times New Roman"/>
                <w:sz w:val="20"/>
                <w:szCs w:val="20"/>
              </w:rPr>
            </w:pPr>
            <w:r w:rsidRPr="000D60FC">
              <w:rPr>
                <w:rFonts w:ascii="Times New Roman" w:eastAsia="Times New Roman" w:hAnsi="Times New Roman" w:cs="Times New Roman"/>
                <w:sz w:val="20"/>
                <w:szCs w:val="20"/>
              </w:rPr>
              <w:t>на 2018 год и на плановый период 2019 и 2020 годов"</w:t>
            </w:r>
          </w:p>
        </w:tc>
        <w:tc>
          <w:tcPr>
            <w:tcW w:w="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Times New Roman" w:eastAsia="Times New Roman" w:hAnsi="Times New Roman" w:cs="Times New Roman"/>
                <w:sz w:val="20"/>
                <w:szCs w:val="20"/>
              </w:rPr>
            </w:pPr>
          </w:p>
        </w:tc>
      </w:tr>
      <w:tr w:rsidR="000D60FC" w:rsidRPr="000D60FC" w:rsidTr="000D60FC">
        <w:trPr>
          <w:trHeight w:val="300"/>
        </w:trPr>
        <w:tc>
          <w:tcPr>
            <w:tcW w:w="13720" w:type="dxa"/>
            <w:gridSpan w:val="7"/>
            <w:tcBorders>
              <w:top w:val="nil"/>
              <w:left w:val="nil"/>
              <w:bottom w:val="nil"/>
              <w:right w:val="nil"/>
            </w:tcBorders>
            <w:shd w:val="clear" w:color="000000" w:fill="FFFFFF"/>
            <w:noWrap/>
            <w:vAlign w:val="bottom"/>
            <w:hideMark/>
          </w:tcPr>
          <w:p w:rsidR="000D60FC" w:rsidRPr="000D60FC" w:rsidRDefault="000D60FC" w:rsidP="000D60FC">
            <w:pPr>
              <w:spacing w:after="0" w:line="240" w:lineRule="auto"/>
              <w:jc w:val="center"/>
              <w:rPr>
                <w:rFonts w:ascii="Times New Roman" w:eastAsia="Times New Roman" w:hAnsi="Times New Roman" w:cs="Times New Roman"/>
                <w:b/>
                <w:bCs/>
                <w:sz w:val="20"/>
                <w:szCs w:val="20"/>
              </w:rPr>
            </w:pPr>
            <w:r w:rsidRPr="000D60FC">
              <w:rPr>
                <w:rFonts w:ascii="Times New Roman" w:eastAsia="Times New Roman" w:hAnsi="Times New Roman" w:cs="Times New Roman"/>
                <w:b/>
                <w:bCs/>
                <w:sz w:val="20"/>
                <w:szCs w:val="20"/>
              </w:rPr>
              <w:t xml:space="preserve">РАСПРЕДЕЛЕНИЕ БЮДЖЕТНЫХ АССИГНОВАНИЙ </w:t>
            </w:r>
          </w:p>
        </w:tc>
        <w:tc>
          <w:tcPr>
            <w:tcW w:w="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Times New Roman" w:eastAsia="Times New Roman" w:hAnsi="Times New Roman" w:cs="Times New Roman"/>
                <w:sz w:val="20"/>
                <w:szCs w:val="20"/>
              </w:rPr>
            </w:pPr>
          </w:p>
        </w:tc>
      </w:tr>
      <w:tr w:rsidR="000D60FC" w:rsidRPr="000D60FC" w:rsidTr="000D60FC">
        <w:trPr>
          <w:trHeight w:val="300"/>
        </w:trPr>
        <w:tc>
          <w:tcPr>
            <w:tcW w:w="13720" w:type="dxa"/>
            <w:gridSpan w:val="7"/>
            <w:tcBorders>
              <w:top w:val="nil"/>
              <w:left w:val="nil"/>
              <w:bottom w:val="nil"/>
              <w:right w:val="nil"/>
            </w:tcBorders>
            <w:shd w:val="clear" w:color="000000" w:fill="FFFFFF"/>
            <w:hideMark/>
          </w:tcPr>
          <w:p w:rsidR="000D60FC" w:rsidRPr="000D60FC" w:rsidRDefault="000D60FC" w:rsidP="000D60FC">
            <w:pPr>
              <w:spacing w:after="0" w:line="240" w:lineRule="auto"/>
              <w:jc w:val="center"/>
              <w:rPr>
                <w:rFonts w:ascii="Times New Roman" w:eastAsia="Times New Roman" w:hAnsi="Times New Roman" w:cs="Times New Roman"/>
                <w:b/>
                <w:bCs/>
                <w:sz w:val="20"/>
                <w:szCs w:val="20"/>
              </w:rPr>
            </w:pPr>
            <w:r w:rsidRPr="000D60FC">
              <w:rPr>
                <w:rFonts w:ascii="Times New Roman" w:eastAsia="Times New Roman" w:hAnsi="Times New Roman" w:cs="Times New Roman"/>
                <w:b/>
                <w:bCs/>
                <w:sz w:val="20"/>
                <w:szCs w:val="20"/>
              </w:rPr>
              <w:t>ПО РАЗДЕЛАМ И ПОДРАЗДЕЛАМ</w:t>
            </w:r>
            <w:proofErr w:type="gramStart"/>
            <w:r w:rsidRPr="000D60FC">
              <w:rPr>
                <w:rFonts w:ascii="Times New Roman" w:eastAsia="Times New Roman" w:hAnsi="Times New Roman" w:cs="Times New Roman"/>
                <w:b/>
                <w:bCs/>
                <w:sz w:val="20"/>
                <w:szCs w:val="20"/>
              </w:rPr>
              <w:t>,Ц</w:t>
            </w:r>
            <w:proofErr w:type="gramEnd"/>
            <w:r w:rsidRPr="000D60FC">
              <w:rPr>
                <w:rFonts w:ascii="Times New Roman" w:eastAsia="Times New Roman" w:hAnsi="Times New Roman" w:cs="Times New Roman"/>
                <w:b/>
                <w:bCs/>
                <w:sz w:val="20"/>
                <w:szCs w:val="20"/>
              </w:rPr>
              <w:t xml:space="preserve">ЕЛЕВЫМ СТАТЬЯМ, </w:t>
            </w:r>
          </w:p>
        </w:tc>
        <w:tc>
          <w:tcPr>
            <w:tcW w:w="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Times New Roman" w:eastAsia="Times New Roman" w:hAnsi="Times New Roman" w:cs="Times New Roman"/>
                <w:sz w:val="20"/>
                <w:szCs w:val="20"/>
              </w:rPr>
            </w:pPr>
          </w:p>
        </w:tc>
      </w:tr>
      <w:tr w:rsidR="000D60FC" w:rsidRPr="000D60FC" w:rsidTr="000D60FC">
        <w:trPr>
          <w:trHeight w:val="300"/>
        </w:trPr>
        <w:tc>
          <w:tcPr>
            <w:tcW w:w="13720" w:type="dxa"/>
            <w:gridSpan w:val="7"/>
            <w:tcBorders>
              <w:top w:val="nil"/>
              <w:left w:val="nil"/>
              <w:bottom w:val="nil"/>
              <w:right w:val="nil"/>
            </w:tcBorders>
            <w:shd w:val="clear" w:color="000000" w:fill="FFFFFF"/>
            <w:hideMark/>
          </w:tcPr>
          <w:p w:rsidR="000D60FC" w:rsidRPr="000D60FC" w:rsidRDefault="000D60FC" w:rsidP="000D60FC">
            <w:pPr>
              <w:spacing w:after="0" w:line="240" w:lineRule="auto"/>
              <w:jc w:val="center"/>
              <w:rPr>
                <w:rFonts w:ascii="Times New Roman" w:eastAsia="Times New Roman" w:hAnsi="Times New Roman" w:cs="Times New Roman"/>
                <w:b/>
                <w:bCs/>
                <w:sz w:val="20"/>
                <w:szCs w:val="20"/>
              </w:rPr>
            </w:pPr>
            <w:r w:rsidRPr="000D60FC">
              <w:rPr>
                <w:rFonts w:ascii="Times New Roman" w:eastAsia="Times New Roman" w:hAnsi="Times New Roman" w:cs="Times New Roman"/>
                <w:b/>
                <w:bCs/>
                <w:sz w:val="20"/>
                <w:szCs w:val="20"/>
              </w:rPr>
              <w:t xml:space="preserve"> ГРУППАМ </w:t>
            </w:r>
            <w:proofErr w:type="gramStart"/>
            <w:r w:rsidRPr="000D60FC">
              <w:rPr>
                <w:rFonts w:ascii="Times New Roman" w:eastAsia="Times New Roman" w:hAnsi="Times New Roman" w:cs="Times New Roman"/>
                <w:b/>
                <w:bCs/>
                <w:sz w:val="20"/>
                <w:szCs w:val="20"/>
              </w:rPr>
              <w:t>ВИДОВ РАСХОДОВ КЛАССИФИКАЦИИ РАСХОДОВ МЕСТНОГО  БЮДЖЕТА</w:t>
            </w:r>
            <w:proofErr w:type="gramEnd"/>
            <w:r w:rsidRPr="000D60FC">
              <w:rPr>
                <w:rFonts w:ascii="Times New Roman" w:eastAsia="Times New Roman" w:hAnsi="Times New Roman" w:cs="Times New Roman"/>
                <w:b/>
                <w:bCs/>
                <w:sz w:val="20"/>
                <w:szCs w:val="20"/>
              </w:rPr>
              <w:t xml:space="preserve"> НА ПЛАНОВЫЙ ПЕРИОД 2019 и 2020 годов</w:t>
            </w:r>
          </w:p>
        </w:tc>
        <w:tc>
          <w:tcPr>
            <w:tcW w:w="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Times New Roman" w:eastAsia="Times New Roman" w:hAnsi="Times New Roman" w:cs="Times New Roman"/>
                <w:sz w:val="20"/>
                <w:szCs w:val="20"/>
              </w:rPr>
            </w:pPr>
          </w:p>
        </w:tc>
      </w:tr>
      <w:tr w:rsidR="000D60FC" w:rsidRPr="000D60FC" w:rsidTr="000D60FC">
        <w:trPr>
          <w:trHeight w:val="300"/>
        </w:trPr>
        <w:tc>
          <w:tcPr>
            <w:tcW w:w="85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Arial" w:eastAsia="Times New Roman" w:hAnsi="Arial" w:cs="Arial"/>
                <w:sz w:val="20"/>
                <w:szCs w:val="20"/>
              </w:rPr>
            </w:pPr>
          </w:p>
        </w:tc>
        <w:tc>
          <w:tcPr>
            <w:tcW w:w="6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Arial" w:eastAsia="Times New Roman" w:hAnsi="Arial" w:cs="Arial"/>
                <w:sz w:val="20"/>
                <w:szCs w:val="20"/>
              </w:rPr>
            </w:pPr>
          </w:p>
        </w:tc>
        <w:tc>
          <w:tcPr>
            <w:tcW w:w="72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Arial" w:eastAsia="Times New Roman" w:hAnsi="Arial" w:cs="Arial"/>
                <w:sz w:val="20"/>
                <w:szCs w:val="20"/>
              </w:rPr>
            </w:pPr>
          </w:p>
        </w:tc>
        <w:tc>
          <w:tcPr>
            <w:tcW w:w="46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Arial" w:eastAsia="Times New Roman" w:hAnsi="Arial" w:cs="Arial"/>
                <w:sz w:val="20"/>
                <w:szCs w:val="20"/>
              </w:rPr>
            </w:pPr>
          </w:p>
        </w:tc>
        <w:tc>
          <w:tcPr>
            <w:tcW w:w="118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Arial" w:eastAsia="Times New Roman" w:hAnsi="Arial" w:cs="Arial"/>
                <w:sz w:val="20"/>
                <w:szCs w:val="20"/>
              </w:rPr>
            </w:pPr>
          </w:p>
        </w:tc>
        <w:tc>
          <w:tcPr>
            <w:tcW w:w="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Arial" w:eastAsia="Times New Roman" w:hAnsi="Arial" w:cs="Arial"/>
                <w:sz w:val="20"/>
                <w:szCs w:val="20"/>
              </w:rPr>
            </w:pPr>
          </w:p>
        </w:tc>
      </w:tr>
      <w:tr w:rsidR="000D60FC" w:rsidRPr="000D60FC" w:rsidTr="000D60FC">
        <w:trPr>
          <w:trHeight w:val="510"/>
        </w:trPr>
        <w:tc>
          <w:tcPr>
            <w:tcW w:w="8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60FC" w:rsidRPr="000D60FC" w:rsidRDefault="000D60FC" w:rsidP="000D60FC">
            <w:pPr>
              <w:spacing w:after="0" w:line="240" w:lineRule="auto"/>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Наименование КФСР</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КФСР</w:t>
            </w:r>
          </w:p>
        </w:tc>
        <w:tc>
          <w:tcPr>
            <w:tcW w:w="1580" w:type="dxa"/>
            <w:gridSpan w:val="2"/>
            <w:tcBorders>
              <w:top w:val="single" w:sz="4" w:space="0" w:color="auto"/>
              <w:left w:val="nil"/>
              <w:bottom w:val="single" w:sz="4" w:space="0" w:color="auto"/>
              <w:right w:val="single" w:sz="4" w:space="0" w:color="000000"/>
            </w:tcBorders>
            <w:shd w:val="clear" w:color="auto" w:fill="auto"/>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КЦСР</w:t>
            </w:r>
          </w:p>
        </w:tc>
        <w:tc>
          <w:tcPr>
            <w:tcW w:w="460" w:type="dxa"/>
            <w:tcBorders>
              <w:top w:val="single" w:sz="4" w:space="0" w:color="auto"/>
              <w:left w:val="nil"/>
              <w:bottom w:val="nil"/>
              <w:right w:val="single" w:sz="4" w:space="0" w:color="auto"/>
            </w:tcBorders>
            <w:shd w:val="clear" w:color="auto" w:fill="auto"/>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КВР</w:t>
            </w:r>
          </w:p>
        </w:tc>
        <w:tc>
          <w:tcPr>
            <w:tcW w:w="1180" w:type="dxa"/>
            <w:tcBorders>
              <w:top w:val="single" w:sz="4" w:space="0" w:color="auto"/>
              <w:left w:val="nil"/>
              <w:bottom w:val="nil"/>
              <w:right w:val="single" w:sz="4" w:space="0" w:color="auto"/>
            </w:tcBorders>
            <w:shd w:val="clear" w:color="000000" w:fill="FFFFFF"/>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2019</w:t>
            </w:r>
          </w:p>
        </w:tc>
        <w:tc>
          <w:tcPr>
            <w:tcW w:w="1320" w:type="dxa"/>
            <w:tcBorders>
              <w:top w:val="single" w:sz="4" w:space="0" w:color="auto"/>
              <w:left w:val="nil"/>
              <w:bottom w:val="nil"/>
              <w:right w:val="single" w:sz="4" w:space="0" w:color="auto"/>
            </w:tcBorders>
            <w:shd w:val="clear" w:color="000000" w:fill="FFFFFF"/>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2020</w:t>
            </w:r>
          </w:p>
        </w:tc>
        <w:tc>
          <w:tcPr>
            <w:tcW w:w="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000000" w:fill="FFFFFF"/>
            <w:vAlign w:val="center"/>
            <w:hideMark/>
          </w:tcPr>
          <w:p w:rsidR="000D60FC" w:rsidRPr="000D60FC" w:rsidRDefault="000D60FC" w:rsidP="000D60FC">
            <w:pPr>
              <w:spacing w:after="0" w:line="240" w:lineRule="auto"/>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Всего</w:t>
            </w:r>
          </w:p>
        </w:tc>
        <w:tc>
          <w:tcPr>
            <w:tcW w:w="640" w:type="dxa"/>
            <w:tcBorders>
              <w:top w:val="nil"/>
              <w:left w:val="nil"/>
              <w:bottom w:val="nil"/>
              <w:right w:val="nil"/>
            </w:tcBorders>
            <w:shd w:val="clear" w:color="auto" w:fill="auto"/>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720" w:type="dxa"/>
            <w:tcBorders>
              <w:top w:val="nil"/>
              <w:left w:val="nil"/>
              <w:bottom w:val="nil"/>
              <w:right w:val="nil"/>
            </w:tcBorders>
            <w:shd w:val="clear" w:color="auto" w:fill="auto"/>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860" w:type="dxa"/>
            <w:tcBorders>
              <w:top w:val="nil"/>
              <w:left w:val="nil"/>
              <w:bottom w:val="nil"/>
              <w:right w:val="nil"/>
            </w:tcBorders>
            <w:shd w:val="clear" w:color="auto" w:fill="auto"/>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460" w:type="dxa"/>
            <w:tcBorders>
              <w:top w:val="single" w:sz="4" w:space="0" w:color="auto"/>
              <w:left w:val="nil"/>
              <w:bottom w:val="nil"/>
              <w:right w:val="single" w:sz="4" w:space="0" w:color="auto"/>
            </w:tcBorders>
            <w:shd w:val="clear" w:color="auto" w:fill="auto"/>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1180" w:type="dxa"/>
            <w:tcBorders>
              <w:top w:val="single" w:sz="4" w:space="0" w:color="auto"/>
              <w:left w:val="nil"/>
              <w:bottom w:val="nil"/>
              <w:right w:val="single" w:sz="4" w:space="0" w:color="auto"/>
            </w:tcBorders>
            <w:shd w:val="clear" w:color="000000" w:fill="FFFFFF"/>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4 116 228,00</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4 199 583,00</w:t>
            </w:r>
          </w:p>
        </w:tc>
        <w:tc>
          <w:tcPr>
            <w:tcW w:w="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r>
      <w:tr w:rsidR="000D60FC" w:rsidRPr="000D60FC" w:rsidTr="000D60FC">
        <w:trPr>
          <w:trHeight w:val="300"/>
        </w:trPr>
        <w:tc>
          <w:tcPr>
            <w:tcW w:w="8540" w:type="dxa"/>
            <w:tcBorders>
              <w:top w:val="nil"/>
              <w:left w:val="single" w:sz="4" w:space="0" w:color="auto"/>
              <w:bottom w:val="nil"/>
              <w:right w:val="nil"/>
            </w:tcBorders>
            <w:shd w:val="clear" w:color="000000" w:fill="FFFFFF"/>
            <w:vAlign w:val="center"/>
            <w:hideMark/>
          </w:tcPr>
          <w:p w:rsidR="000D60FC" w:rsidRPr="000D60FC" w:rsidRDefault="000D60FC" w:rsidP="000D60FC">
            <w:pPr>
              <w:spacing w:after="0" w:line="240" w:lineRule="auto"/>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640" w:type="dxa"/>
            <w:tcBorders>
              <w:top w:val="single" w:sz="4" w:space="0" w:color="auto"/>
              <w:left w:val="nil"/>
              <w:bottom w:val="nil"/>
              <w:right w:val="nil"/>
            </w:tcBorders>
            <w:shd w:val="clear" w:color="auto" w:fill="auto"/>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720" w:type="dxa"/>
            <w:tcBorders>
              <w:top w:val="single" w:sz="4" w:space="0" w:color="auto"/>
              <w:left w:val="nil"/>
              <w:bottom w:val="nil"/>
              <w:right w:val="nil"/>
            </w:tcBorders>
            <w:shd w:val="clear" w:color="auto" w:fill="auto"/>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860" w:type="dxa"/>
            <w:tcBorders>
              <w:top w:val="single" w:sz="4" w:space="0" w:color="auto"/>
              <w:left w:val="nil"/>
              <w:bottom w:val="nil"/>
              <w:right w:val="nil"/>
            </w:tcBorders>
            <w:shd w:val="clear" w:color="auto" w:fill="auto"/>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460" w:type="dxa"/>
            <w:tcBorders>
              <w:top w:val="single" w:sz="4" w:space="0" w:color="auto"/>
              <w:left w:val="nil"/>
              <w:bottom w:val="nil"/>
              <w:right w:val="single" w:sz="4" w:space="0" w:color="auto"/>
            </w:tcBorders>
            <w:shd w:val="clear" w:color="auto" w:fill="auto"/>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4 116 228,00</w:t>
            </w:r>
          </w:p>
        </w:tc>
        <w:tc>
          <w:tcPr>
            <w:tcW w:w="1320" w:type="dxa"/>
            <w:tcBorders>
              <w:top w:val="nil"/>
              <w:left w:val="nil"/>
              <w:bottom w:val="single" w:sz="4" w:space="0" w:color="auto"/>
              <w:right w:val="single" w:sz="4" w:space="0" w:color="auto"/>
            </w:tcBorders>
            <w:shd w:val="clear" w:color="000000" w:fill="FFFFFF"/>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4 199 583,00</w:t>
            </w:r>
          </w:p>
        </w:tc>
        <w:tc>
          <w:tcPr>
            <w:tcW w:w="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r>
      <w:tr w:rsidR="000D60FC" w:rsidRPr="000D60FC" w:rsidTr="000D60FC">
        <w:trPr>
          <w:trHeight w:val="300"/>
        </w:trPr>
        <w:tc>
          <w:tcPr>
            <w:tcW w:w="8540" w:type="dxa"/>
            <w:tcBorders>
              <w:top w:val="nil"/>
              <w:left w:val="single" w:sz="4" w:space="0" w:color="auto"/>
              <w:bottom w:val="nil"/>
              <w:right w:val="nil"/>
            </w:tcBorders>
            <w:shd w:val="clear" w:color="000000" w:fill="FFFFFF"/>
            <w:vAlign w:val="center"/>
            <w:hideMark/>
          </w:tcPr>
          <w:p w:rsidR="000D60FC" w:rsidRPr="000D60FC" w:rsidRDefault="000D60FC" w:rsidP="000D60FC">
            <w:pPr>
              <w:spacing w:after="0" w:line="240" w:lineRule="auto"/>
              <w:rPr>
                <w:rFonts w:ascii="Times New Roman" w:eastAsia="Times New Roman" w:hAnsi="Times New Roman" w:cs="Times New Roman"/>
                <w:b/>
                <w:bCs/>
                <w:color w:val="000000"/>
                <w:sz w:val="20"/>
                <w:szCs w:val="20"/>
              </w:rPr>
            </w:pPr>
            <w:r w:rsidRPr="000D60FC">
              <w:rPr>
                <w:rFonts w:ascii="Times New Roman" w:eastAsia="Times New Roman" w:hAnsi="Times New Roman" w:cs="Times New Roman"/>
                <w:b/>
                <w:bCs/>
                <w:color w:val="000000"/>
                <w:sz w:val="20"/>
                <w:szCs w:val="20"/>
              </w:rPr>
              <w:t> </w:t>
            </w:r>
          </w:p>
        </w:tc>
        <w:tc>
          <w:tcPr>
            <w:tcW w:w="2680" w:type="dxa"/>
            <w:gridSpan w:val="4"/>
            <w:tcBorders>
              <w:top w:val="nil"/>
              <w:left w:val="nil"/>
              <w:bottom w:val="nil"/>
              <w:right w:val="single" w:sz="4" w:space="0" w:color="000000"/>
            </w:tcBorders>
            <w:shd w:val="clear" w:color="auto" w:fill="auto"/>
            <w:noWrap/>
            <w:vAlign w:val="bottom"/>
            <w:hideMark/>
          </w:tcPr>
          <w:p w:rsidR="000D60FC" w:rsidRPr="000D60FC" w:rsidRDefault="000D60FC" w:rsidP="000D60FC">
            <w:pPr>
              <w:spacing w:after="0" w:line="240" w:lineRule="auto"/>
              <w:rPr>
                <w:rFonts w:ascii="Times New Roman" w:eastAsia="Times New Roman" w:hAnsi="Times New Roman" w:cs="Times New Roman"/>
                <w:b/>
                <w:bCs/>
                <w:color w:val="C00000"/>
                <w:sz w:val="20"/>
                <w:szCs w:val="20"/>
                <w:u w:val="single"/>
              </w:rPr>
            </w:pPr>
            <w:r w:rsidRPr="000D60FC">
              <w:rPr>
                <w:rFonts w:ascii="Times New Roman" w:eastAsia="Times New Roman" w:hAnsi="Times New Roman" w:cs="Times New Roman"/>
                <w:b/>
                <w:bCs/>
                <w:color w:val="C00000"/>
                <w:sz w:val="20"/>
                <w:szCs w:val="20"/>
                <w:u w:val="single"/>
              </w:rPr>
              <w:t xml:space="preserve"> итого по разделу 01</w:t>
            </w:r>
          </w:p>
        </w:tc>
        <w:tc>
          <w:tcPr>
            <w:tcW w:w="1180" w:type="dxa"/>
            <w:tcBorders>
              <w:top w:val="nil"/>
              <w:left w:val="nil"/>
              <w:bottom w:val="nil"/>
              <w:right w:val="single" w:sz="4" w:space="0" w:color="auto"/>
            </w:tcBorders>
            <w:shd w:val="clear" w:color="000000" w:fill="FFFFFF"/>
            <w:vAlign w:val="center"/>
            <w:hideMark/>
          </w:tcPr>
          <w:p w:rsidR="000D60FC" w:rsidRPr="000D60FC" w:rsidRDefault="000D60FC" w:rsidP="000D60FC">
            <w:pPr>
              <w:spacing w:after="0" w:line="240" w:lineRule="auto"/>
              <w:jc w:val="right"/>
              <w:rPr>
                <w:rFonts w:ascii="Times New Roman" w:eastAsia="Times New Roman" w:hAnsi="Times New Roman" w:cs="Times New Roman"/>
                <w:b/>
                <w:bCs/>
                <w:color w:val="C00000"/>
                <w:sz w:val="20"/>
                <w:szCs w:val="20"/>
                <w:u w:val="single"/>
              </w:rPr>
            </w:pPr>
            <w:r w:rsidRPr="000D60FC">
              <w:rPr>
                <w:rFonts w:ascii="Times New Roman" w:eastAsia="Times New Roman" w:hAnsi="Times New Roman" w:cs="Times New Roman"/>
                <w:b/>
                <w:bCs/>
                <w:color w:val="C00000"/>
                <w:sz w:val="20"/>
                <w:szCs w:val="20"/>
                <w:u w:val="single"/>
              </w:rPr>
              <w:t>2 172 109,89</w:t>
            </w:r>
          </w:p>
        </w:tc>
        <w:tc>
          <w:tcPr>
            <w:tcW w:w="1320" w:type="dxa"/>
            <w:tcBorders>
              <w:top w:val="nil"/>
              <w:left w:val="nil"/>
              <w:bottom w:val="nil"/>
              <w:right w:val="single" w:sz="4" w:space="0" w:color="auto"/>
            </w:tcBorders>
            <w:shd w:val="clear" w:color="000000" w:fill="FFFFFF"/>
            <w:vAlign w:val="center"/>
            <w:hideMark/>
          </w:tcPr>
          <w:p w:rsidR="000D60FC" w:rsidRPr="000D60FC" w:rsidRDefault="000D60FC" w:rsidP="000D60FC">
            <w:pPr>
              <w:spacing w:after="0" w:line="240" w:lineRule="auto"/>
              <w:jc w:val="center"/>
              <w:rPr>
                <w:rFonts w:ascii="Times New Roman" w:eastAsia="Times New Roman" w:hAnsi="Times New Roman" w:cs="Times New Roman"/>
                <w:b/>
                <w:bCs/>
                <w:color w:val="C00000"/>
                <w:sz w:val="20"/>
                <w:szCs w:val="20"/>
                <w:u w:val="single"/>
              </w:rPr>
            </w:pPr>
            <w:r w:rsidRPr="000D60FC">
              <w:rPr>
                <w:rFonts w:ascii="Times New Roman" w:eastAsia="Times New Roman" w:hAnsi="Times New Roman" w:cs="Times New Roman"/>
                <w:b/>
                <w:bCs/>
                <w:color w:val="C00000"/>
                <w:sz w:val="20"/>
                <w:szCs w:val="20"/>
                <w:u w:val="single"/>
              </w:rPr>
              <w:t>2 182 265,06</w:t>
            </w:r>
          </w:p>
        </w:tc>
        <w:tc>
          <w:tcPr>
            <w:tcW w:w="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r>
      <w:tr w:rsidR="000D60FC" w:rsidRPr="000D60FC" w:rsidTr="000D60FC">
        <w:trPr>
          <w:trHeight w:val="510"/>
        </w:trPr>
        <w:tc>
          <w:tcPr>
            <w:tcW w:w="8540" w:type="dxa"/>
            <w:tcBorders>
              <w:top w:val="single" w:sz="4" w:space="0" w:color="auto"/>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Расходы на обеспечение функций государственных органов, в том числе территориальных органов</w:t>
            </w:r>
          </w:p>
        </w:tc>
        <w:tc>
          <w:tcPr>
            <w:tcW w:w="640" w:type="dxa"/>
            <w:tcBorders>
              <w:top w:val="nil"/>
              <w:left w:val="nil"/>
              <w:bottom w:val="nil"/>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0102</w:t>
            </w:r>
          </w:p>
        </w:tc>
        <w:tc>
          <w:tcPr>
            <w:tcW w:w="1580"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7710090019</w:t>
            </w:r>
          </w:p>
        </w:tc>
        <w:tc>
          <w:tcPr>
            <w:tcW w:w="46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1180" w:type="dxa"/>
            <w:tcBorders>
              <w:top w:val="single" w:sz="4" w:space="0" w:color="auto"/>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535 101,05</w:t>
            </w:r>
          </w:p>
        </w:tc>
        <w:tc>
          <w:tcPr>
            <w:tcW w:w="1320" w:type="dxa"/>
            <w:tcBorders>
              <w:top w:val="single" w:sz="4" w:space="0" w:color="auto"/>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535 101,05</w:t>
            </w:r>
          </w:p>
        </w:tc>
        <w:tc>
          <w:tcPr>
            <w:tcW w:w="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Фонд оплаты труда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0102</w:t>
            </w:r>
          </w:p>
        </w:tc>
        <w:tc>
          <w:tcPr>
            <w:tcW w:w="1580" w:type="dxa"/>
            <w:gridSpan w:val="2"/>
            <w:tcBorders>
              <w:top w:val="single" w:sz="4" w:space="0" w:color="auto"/>
              <w:left w:val="nil"/>
              <w:bottom w:val="single" w:sz="4" w:space="0" w:color="auto"/>
              <w:right w:val="single" w:sz="4" w:space="0" w:color="000000"/>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7710090019</w:t>
            </w:r>
          </w:p>
        </w:tc>
        <w:tc>
          <w:tcPr>
            <w:tcW w:w="46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121</w:t>
            </w:r>
          </w:p>
        </w:tc>
        <w:tc>
          <w:tcPr>
            <w:tcW w:w="118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399 924,00</w:t>
            </w:r>
          </w:p>
        </w:tc>
        <w:tc>
          <w:tcPr>
            <w:tcW w:w="132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399 924,00</w:t>
            </w:r>
          </w:p>
        </w:tc>
        <w:tc>
          <w:tcPr>
            <w:tcW w:w="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r>
      <w:tr w:rsidR="000D60FC" w:rsidRPr="000D60FC" w:rsidTr="000D60FC">
        <w:trPr>
          <w:trHeight w:val="51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Иные выплаты персоналу государственных (муниципальных) органов, за исключением фонда оплаты труда</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0102</w:t>
            </w:r>
          </w:p>
        </w:tc>
        <w:tc>
          <w:tcPr>
            <w:tcW w:w="1580" w:type="dxa"/>
            <w:gridSpan w:val="2"/>
            <w:tcBorders>
              <w:top w:val="single" w:sz="4" w:space="0" w:color="auto"/>
              <w:left w:val="nil"/>
              <w:bottom w:val="single" w:sz="4" w:space="0" w:color="auto"/>
              <w:right w:val="single" w:sz="4" w:space="0" w:color="000000"/>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7710090019</w:t>
            </w:r>
          </w:p>
        </w:tc>
        <w:tc>
          <w:tcPr>
            <w:tcW w:w="46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122</w:t>
            </w:r>
          </w:p>
        </w:tc>
        <w:tc>
          <w:tcPr>
            <w:tcW w:w="118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14 400,00</w:t>
            </w:r>
          </w:p>
        </w:tc>
        <w:tc>
          <w:tcPr>
            <w:tcW w:w="132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14 400,00</w:t>
            </w:r>
          </w:p>
        </w:tc>
        <w:tc>
          <w:tcPr>
            <w:tcW w:w="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r>
      <w:tr w:rsidR="000D60FC" w:rsidRPr="000D60FC" w:rsidTr="000D60FC">
        <w:trPr>
          <w:trHeight w:val="51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0102</w:t>
            </w:r>
          </w:p>
        </w:tc>
        <w:tc>
          <w:tcPr>
            <w:tcW w:w="1580" w:type="dxa"/>
            <w:gridSpan w:val="2"/>
            <w:tcBorders>
              <w:top w:val="single" w:sz="4" w:space="0" w:color="auto"/>
              <w:left w:val="nil"/>
              <w:bottom w:val="single" w:sz="4" w:space="0" w:color="auto"/>
              <w:right w:val="single" w:sz="4" w:space="0" w:color="000000"/>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7710090019</w:t>
            </w:r>
          </w:p>
        </w:tc>
        <w:tc>
          <w:tcPr>
            <w:tcW w:w="46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129</w:t>
            </w:r>
          </w:p>
        </w:tc>
        <w:tc>
          <w:tcPr>
            <w:tcW w:w="118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120 777,05</w:t>
            </w:r>
          </w:p>
        </w:tc>
        <w:tc>
          <w:tcPr>
            <w:tcW w:w="132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120 777,05</w:t>
            </w:r>
          </w:p>
        </w:tc>
        <w:tc>
          <w:tcPr>
            <w:tcW w:w="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r>
      <w:tr w:rsidR="000D60FC" w:rsidRPr="000D60FC" w:rsidTr="000D60FC">
        <w:trPr>
          <w:trHeight w:val="51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Расходы на обеспечение функций государственных органов, в том числе территориальных органов</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0104</w:t>
            </w:r>
          </w:p>
        </w:tc>
        <w:tc>
          <w:tcPr>
            <w:tcW w:w="1580" w:type="dxa"/>
            <w:gridSpan w:val="2"/>
            <w:tcBorders>
              <w:top w:val="single" w:sz="4" w:space="0" w:color="auto"/>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7820090019</w:t>
            </w:r>
          </w:p>
        </w:tc>
        <w:tc>
          <w:tcPr>
            <w:tcW w:w="46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1 592 945,44</w:t>
            </w:r>
          </w:p>
        </w:tc>
        <w:tc>
          <w:tcPr>
            <w:tcW w:w="132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1 603 100,61</w:t>
            </w:r>
          </w:p>
        </w:tc>
        <w:tc>
          <w:tcPr>
            <w:tcW w:w="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Фонд оплаты труда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0104</w:t>
            </w:r>
          </w:p>
        </w:tc>
        <w:tc>
          <w:tcPr>
            <w:tcW w:w="1580" w:type="dxa"/>
            <w:gridSpan w:val="2"/>
            <w:tcBorders>
              <w:top w:val="single" w:sz="4" w:space="0" w:color="auto"/>
              <w:left w:val="nil"/>
              <w:bottom w:val="single" w:sz="4" w:space="0" w:color="auto"/>
              <w:right w:val="single" w:sz="4" w:space="0" w:color="000000"/>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7820090019</w:t>
            </w:r>
          </w:p>
        </w:tc>
        <w:tc>
          <w:tcPr>
            <w:tcW w:w="46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121</w:t>
            </w:r>
          </w:p>
        </w:tc>
        <w:tc>
          <w:tcPr>
            <w:tcW w:w="118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1 008 084,00</w:t>
            </w:r>
          </w:p>
        </w:tc>
        <w:tc>
          <w:tcPr>
            <w:tcW w:w="132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1 008 084,00</w:t>
            </w:r>
          </w:p>
        </w:tc>
        <w:tc>
          <w:tcPr>
            <w:tcW w:w="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r>
      <w:tr w:rsidR="000D60FC" w:rsidRPr="000D60FC" w:rsidTr="000D60FC">
        <w:trPr>
          <w:trHeight w:val="51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0104</w:t>
            </w:r>
          </w:p>
        </w:tc>
        <w:tc>
          <w:tcPr>
            <w:tcW w:w="1580" w:type="dxa"/>
            <w:gridSpan w:val="2"/>
            <w:tcBorders>
              <w:top w:val="single" w:sz="4" w:space="0" w:color="auto"/>
              <w:left w:val="nil"/>
              <w:bottom w:val="single" w:sz="4" w:space="0" w:color="auto"/>
              <w:right w:val="single" w:sz="4" w:space="0" w:color="000000"/>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7820090019</w:t>
            </w:r>
          </w:p>
        </w:tc>
        <w:tc>
          <w:tcPr>
            <w:tcW w:w="46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129</w:t>
            </w:r>
          </w:p>
        </w:tc>
        <w:tc>
          <w:tcPr>
            <w:tcW w:w="118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304 441,37</w:t>
            </w:r>
          </w:p>
        </w:tc>
        <w:tc>
          <w:tcPr>
            <w:tcW w:w="132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304 441,37</w:t>
            </w:r>
          </w:p>
        </w:tc>
        <w:tc>
          <w:tcPr>
            <w:tcW w:w="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0104</w:t>
            </w:r>
          </w:p>
        </w:tc>
        <w:tc>
          <w:tcPr>
            <w:tcW w:w="1580" w:type="dxa"/>
            <w:gridSpan w:val="2"/>
            <w:tcBorders>
              <w:top w:val="single" w:sz="4" w:space="0" w:color="auto"/>
              <w:left w:val="nil"/>
              <w:bottom w:val="single" w:sz="4" w:space="0" w:color="auto"/>
              <w:right w:val="single" w:sz="4" w:space="0" w:color="000000"/>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7820090019</w:t>
            </w:r>
          </w:p>
        </w:tc>
        <w:tc>
          <w:tcPr>
            <w:tcW w:w="46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244</w:t>
            </w:r>
          </w:p>
        </w:tc>
        <w:tc>
          <w:tcPr>
            <w:tcW w:w="118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280 420,07</w:t>
            </w:r>
          </w:p>
        </w:tc>
        <w:tc>
          <w:tcPr>
            <w:tcW w:w="1320" w:type="dxa"/>
            <w:tcBorders>
              <w:top w:val="nil"/>
              <w:left w:val="nil"/>
              <w:bottom w:val="single" w:sz="4" w:space="0" w:color="auto"/>
              <w:right w:val="single" w:sz="4" w:space="0" w:color="auto"/>
            </w:tcBorders>
            <w:shd w:val="clear" w:color="000000" w:fill="FFFFFF"/>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290 575,24</w:t>
            </w:r>
          </w:p>
        </w:tc>
        <w:tc>
          <w:tcPr>
            <w:tcW w:w="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r>
      <w:tr w:rsidR="000D60FC" w:rsidRPr="000D60FC" w:rsidTr="000D60FC">
        <w:trPr>
          <w:trHeight w:val="51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Субвенции на осуществление полномочий контрольно-счетного органа поселения по осуществлению внешнего муниципального финансового контроля"</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0106</w:t>
            </w:r>
          </w:p>
        </w:tc>
        <w:tc>
          <w:tcPr>
            <w:tcW w:w="1580" w:type="dxa"/>
            <w:gridSpan w:val="2"/>
            <w:tcBorders>
              <w:top w:val="single" w:sz="4" w:space="0" w:color="auto"/>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9390079390</w:t>
            </w:r>
          </w:p>
        </w:tc>
        <w:tc>
          <w:tcPr>
            <w:tcW w:w="46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29 900,00</w:t>
            </w:r>
          </w:p>
        </w:tc>
        <w:tc>
          <w:tcPr>
            <w:tcW w:w="132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29 900,00</w:t>
            </w:r>
          </w:p>
        </w:tc>
        <w:tc>
          <w:tcPr>
            <w:tcW w:w="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Субвенции</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0106</w:t>
            </w:r>
          </w:p>
        </w:tc>
        <w:tc>
          <w:tcPr>
            <w:tcW w:w="1580" w:type="dxa"/>
            <w:gridSpan w:val="2"/>
            <w:tcBorders>
              <w:top w:val="single" w:sz="4" w:space="0" w:color="auto"/>
              <w:left w:val="nil"/>
              <w:bottom w:val="single" w:sz="4" w:space="0" w:color="auto"/>
              <w:right w:val="single" w:sz="4" w:space="0" w:color="000000"/>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9390079390</w:t>
            </w:r>
          </w:p>
        </w:tc>
        <w:tc>
          <w:tcPr>
            <w:tcW w:w="46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530</w:t>
            </w:r>
          </w:p>
        </w:tc>
        <w:tc>
          <w:tcPr>
            <w:tcW w:w="118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29 900,00</w:t>
            </w:r>
          </w:p>
        </w:tc>
        <w:tc>
          <w:tcPr>
            <w:tcW w:w="132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29 900,00</w:t>
            </w:r>
          </w:p>
        </w:tc>
        <w:tc>
          <w:tcPr>
            <w:tcW w:w="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Резервный фонд Местной администрации</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0111</w:t>
            </w:r>
          </w:p>
        </w:tc>
        <w:tc>
          <w:tcPr>
            <w:tcW w:w="1580" w:type="dxa"/>
            <w:gridSpan w:val="2"/>
            <w:tcBorders>
              <w:top w:val="single" w:sz="4" w:space="0" w:color="auto"/>
              <w:left w:val="nil"/>
              <w:bottom w:val="single" w:sz="4" w:space="0" w:color="auto"/>
              <w:right w:val="single" w:sz="4" w:space="0" w:color="000000"/>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3920520540</w:t>
            </w:r>
          </w:p>
        </w:tc>
        <w:tc>
          <w:tcPr>
            <w:tcW w:w="46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10 000,00</w:t>
            </w:r>
          </w:p>
        </w:tc>
        <w:tc>
          <w:tcPr>
            <w:tcW w:w="132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10 000,00</w:t>
            </w:r>
          </w:p>
        </w:tc>
        <w:tc>
          <w:tcPr>
            <w:tcW w:w="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Резервные средства</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0111</w:t>
            </w:r>
          </w:p>
        </w:tc>
        <w:tc>
          <w:tcPr>
            <w:tcW w:w="1580" w:type="dxa"/>
            <w:gridSpan w:val="2"/>
            <w:tcBorders>
              <w:top w:val="single" w:sz="4" w:space="0" w:color="auto"/>
              <w:left w:val="nil"/>
              <w:bottom w:val="single" w:sz="4" w:space="0" w:color="auto"/>
              <w:right w:val="single" w:sz="4" w:space="0" w:color="000000"/>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3920520540</w:t>
            </w:r>
          </w:p>
        </w:tc>
        <w:tc>
          <w:tcPr>
            <w:tcW w:w="46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870</w:t>
            </w:r>
          </w:p>
        </w:tc>
        <w:tc>
          <w:tcPr>
            <w:tcW w:w="118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10 000,00</w:t>
            </w:r>
          </w:p>
        </w:tc>
        <w:tc>
          <w:tcPr>
            <w:tcW w:w="132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10 000,00</w:t>
            </w:r>
          </w:p>
        </w:tc>
        <w:tc>
          <w:tcPr>
            <w:tcW w:w="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lastRenderedPageBreak/>
              <w:t>Взнос в Ассоциацию "Совет муниципальных образований КБР"</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0113</w:t>
            </w:r>
          </w:p>
        </w:tc>
        <w:tc>
          <w:tcPr>
            <w:tcW w:w="1580" w:type="dxa"/>
            <w:gridSpan w:val="2"/>
            <w:tcBorders>
              <w:top w:val="single" w:sz="4" w:space="0" w:color="auto"/>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7710092794</w:t>
            </w:r>
          </w:p>
        </w:tc>
        <w:tc>
          <w:tcPr>
            <w:tcW w:w="46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4 163,40</w:t>
            </w:r>
          </w:p>
        </w:tc>
        <w:tc>
          <w:tcPr>
            <w:tcW w:w="132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4 163,40</w:t>
            </w:r>
          </w:p>
        </w:tc>
        <w:tc>
          <w:tcPr>
            <w:tcW w:w="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Уплата иных платежей</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0113</w:t>
            </w:r>
          </w:p>
        </w:tc>
        <w:tc>
          <w:tcPr>
            <w:tcW w:w="1580" w:type="dxa"/>
            <w:gridSpan w:val="2"/>
            <w:tcBorders>
              <w:top w:val="single" w:sz="4" w:space="0" w:color="auto"/>
              <w:left w:val="nil"/>
              <w:bottom w:val="single" w:sz="4" w:space="0" w:color="auto"/>
              <w:right w:val="single" w:sz="4" w:space="0" w:color="000000"/>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7710092794</w:t>
            </w:r>
          </w:p>
        </w:tc>
        <w:tc>
          <w:tcPr>
            <w:tcW w:w="46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853</w:t>
            </w:r>
          </w:p>
        </w:tc>
        <w:tc>
          <w:tcPr>
            <w:tcW w:w="118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4 163,40</w:t>
            </w:r>
          </w:p>
        </w:tc>
        <w:tc>
          <w:tcPr>
            <w:tcW w:w="132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4 163,40</w:t>
            </w:r>
          </w:p>
        </w:tc>
        <w:tc>
          <w:tcPr>
            <w:tcW w:w="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r>
      <w:tr w:rsidR="000D60FC" w:rsidRPr="000D60FC" w:rsidTr="000D60FC">
        <w:trPr>
          <w:trHeight w:val="300"/>
        </w:trPr>
        <w:tc>
          <w:tcPr>
            <w:tcW w:w="8540" w:type="dxa"/>
            <w:tcBorders>
              <w:top w:val="nil"/>
              <w:left w:val="single" w:sz="4" w:space="0" w:color="auto"/>
              <w:bottom w:val="single" w:sz="4" w:space="0" w:color="auto"/>
              <w:right w:val="nil"/>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2680" w:type="dxa"/>
            <w:gridSpan w:val="4"/>
            <w:tcBorders>
              <w:top w:val="single" w:sz="4" w:space="0" w:color="auto"/>
              <w:left w:val="nil"/>
              <w:bottom w:val="nil"/>
              <w:right w:val="single" w:sz="4" w:space="0" w:color="000000"/>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b/>
                <w:bCs/>
                <w:color w:val="C00000"/>
                <w:sz w:val="20"/>
                <w:szCs w:val="20"/>
                <w:u w:val="single"/>
              </w:rPr>
            </w:pPr>
            <w:r w:rsidRPr="000D60FC">
              <w:rPr>
                <w:rFonts w:ascii="Times New Roman" w:eastAsia="Times New Roman" w:hAnsi="Times New Roman" w:cs="Times New Roman"/>
                <w:b/>
                <w:bCs/>
                <w:color w:val="C00000"/>
                <w:sz w:val="20"/>
                <w:szCs w:val="20"/>
                <w:u w:val="single"/>
              </w:rPr>
              <w:t>итого по разделу 02</w:t>
            </w:r>
          </w:p>
        </w:tc>
        <w:tc>
          <w:tcPr>
            <w:tcW w:w="118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b/>
                <w:bCs/>
                <w:color w:val="C00000"/>
                <w:sz w:val="20"/>
                <w:szCs w:val="20"/>
                <w:u w:val="single"/>
              </w:rPr>
            </w:pPr>
            <w:r w:rsidRPr="000D60FC">
              <w:rPr>
                <w:rFonts w:ascii="Times New Roman" w:eastAsia="Times New Roman" w:hAnsi="Times New Roman" w:cs="Times New Roman"/>
                <w:b/>
                <w:bCs/>
                <w:color w:val="C00000"/>
                <w:sz w:val="20"/>
                <w:szCs w:val="20"/>
                <w:u w:val="single"/>
              </w:rPr>
              <w:t>60 547,34</w:t>
            </w:r>
          </w:p>
        </w:tc>
        <w:tc>
          <w:tcPr>
            <w:tcW w:w="132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b/>
                <w:bCs/>
                <w:color w:val="C00000"/>
                <w:sz w:val="20"/>
                <w:szCs w:val="20"/>
                <w:u w:val="single"/>
              </w:rPr>
            </w:pPr>
            <w:r w:rsidRPr="000D60FC">
              <w:rPr>
                <w:rFonts w:ascii="Times New Roman" w:eastAsia="Times New Roman" w:hAnsi="Times New Roman" w:cs="Times New Roman"/>
                <w:b/>
                <w:bCs/>
                <w:color w:val="C00000"/>
                <w:sz w:val="20"/>
                <w:szCs w:val="20"/>
                <w:u w:val="single"/>
              </w:rPr>
              <w:t>62 700,88</w:t>
            </w:r>
          </w:p>
        </w:tc>
        <w:tc>
          <w:tcPr>
            <w:tcW w:w="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r>
      <w:tr w:rsidR="000D60FC" w:rsidRPr="000D60FC" w:rsidTr="000D60FC">
        <w:trPr>
          <w:trHeight w:val="51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Субвенции на осуществление первичного воинского учета на территориях, где отсутствуют военные комиссариаты</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0203</w:t>
            </w:r>
          </w:p>
        </w:tc>
        <w:tc>
          <w:tcPr>
            <w:tcW w:w="1580"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9990051180</w:t>
            </w:r>
          </w:p>
        </w:tc>
        <w:tc>
          <w:tcPr>
            <w:tcW w:w="46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60 547,34</w:t>
            </w:r>
          </w:p>
        </w:tc>
        <w:tc>
          <w:tcPr>
            <w:tcW w:w="132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62 700,88</w:t>
            </w:r>
          </w:p>
        </w:tc>
        <w:tc>
          <w:tcPr>
            <w:tcW w:w="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Фонд оплаты труда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0203</w:t>
            </w:r>
          </w:p>
        </w:tc>
        <w:tc>
          <w:tcPr>
            <w:tcW w:w="1580" w:type="dxa"/>
            <w:gridSpan w:val="2"/>
            <w:tcBorders>
              <w:top w:val="single" w:sz="4" w:space="0" w:color="auto"/>
              <w:left w:val="nil"/>
              <w:bottom w:val="single" w:sz="4" w:space="0" w:color="auto"/>
              <w:right w:val="single" w:sz="4" w:space="0" w:color="000000"/>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9990051180</w:t>
            </w:r>
          </w:p>
        </w:tc>
        <w:tc>
          <w:tcPr>
            <w:tcW w:w="46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121</w:t>
            </w:r>
          </w:p>
        </w:tc>
        <w:tc>
          <w:tcPr>
            <w:tcW w:w="118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46 503,33</w:t>
            </w:r>
          </w:p>
        </w:tc>
        <w:tc>
          <w:tcPr>
            <w:tcW w:w="132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48 157,36</w:t>
            </w:r>
          </w:p>
        </w:tc>
        <w:tc>
          <w:tcPr>
            <w:tcW w:w="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r>
      <w:tr w:rsidR="000D60FC" w:rsidRPr="000D60FC" w:rsidTr="000D60FC">
        <w:trPr>
          <w:trHeight w:val="51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0203</w:t>
            </w:r>
          </w:p>
        </w:tc>
        <w:tc>
          <w:tcPr>
            <w:tcW w:w="1580" w:type="dxa"/>
            <w:gridSpan w:val="2"/>
            <w:tcBorders>
              <w:top w:val="single" w:sz="4" w:space="0" w:color="auto"/>
              <w:left w:val="nil"/>
              <w:bottom w:val="single" w:sz="4" w:space="0" w:color="auto"/>
              <w:right w:val="single" w:sz="4" w:space="0" w:color="000000"/>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9990051180</w:t>
            </w:r>
          </w:p>
        </w:tc>
        <w:tc>
          <w:tcPr>
            <w:tcW w:w="46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129</w:t>
            </w:r>
          </w:p>
        </w:tc>
        <w:tc>
          <w:tcPr>
            <w:tcW w:w="118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14 044,01</w:t>
            </w:r>
          </w:p>
        </w:tc>
        <w:tc>
          <w:tcPr>
            <w:tcW w:w="132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14 543,52</w:t>
            </w:r>
          </w:p>
        </w:tc>
        <w:tc>
          <w:tcPr>
            <w:tcW w:w="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r>
      <w:tr w:rsidR="000D60FC" w:rsidRPr="000D60FC" w:rsidTr="000D60FC">
        <w:trPr>
          <w:trHeight w:val="300"/>
        </w:trPr>
        <w:tc>
          <w:tcPr>
            <w:tcW w:w="8540" w:type="dxa"/>
            <w:tcBorders>
              <w:top w:val="nil"/>
              <w:left w:val="single" w:sz="4" w:space="0" w:color="auto"/>
              <w:bottom w:val="single" w:sz="4" w:space="0" w:color="auto"/>
              <w:right w:val="nil"/>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2680" w:type="dxa"/>
            <w:gridSpan w:val="4"/>
            <w:tcBorders>
              <w:top w:val="single" w:sz="4" w:space="0" w:color="auto"/>
              <w:left w:val="nil"/>
              <w:bottom w:val="nil"/>
              <w:right w:val="single" w:sz="4" w:space="0" w:color="000000"/>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b/>
                <w:bCs/>
                <w:color w:val="C00000"/>
                <w:sz w:val="20"/>
                <w:szCs w:val="20"/>
                <w:u w:val="single"/>
              </w:rPr>
            </w:pPr>
            <w:r w:rsidRPr="000D60FC">
              <w:rPr>
                <w:rFonts w:ascii="Times New Roman" w:eastAsia="Times New Roman" w:hAnsi="Times New Roman" w:cs="Times New Roman"/>
                <w:b/>
                <w:bCs/>
                <w:color w:val="C00000"/>
                <w:sz w:val="20"/>
                <w:szCs w:val="20"/>
                <w:u w:val="single"/>
              </w:rPr>
              <w:t>итого по разделу 04</w:t>
            </w:r>
          </w:p>
        </w:tc>
        <w:tc>
          <w:tcPr>
            <w:tcW w:w="118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b/>
                <w:bCs/>
                <w:color w:val="C00000"/>
                <w:sz w:val="20"/>
                <w:szCs w:val="20"/>
                <w:u w:val="single"/>
              </w:rPr>
            </w:pPr>
            <w:r w:rsidRPr="000D60FC">
              <w:rPr>
                <w:rFonts w:ascii="Times New Roman" w:eastAsia="Times New Roman" w:hAnsi="Times New Roman" w:cs="Times New Roman"/>
                <w:b/>
                <w:bCs/>
                <w:color w:val="C00000"/>
                <w:sz w:val="20"/>
                <w:szCs w:val="20"/>
                <w:u w:val="single"/>
              </w:rPr>
              <w:t>941 646,98</w:t>
            </w:r>
          </w:p>
        </w:tc>
        <w:tc>
          <w:tcPr>
            <w:tcW w:w="132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b/>
                <w:bCs/>
                <w:color w:val="C00000"/>
                <w:sz w:val="20"/>
                <w:szCs w:val="20"/>
                <w:u w:val="single"/>
              </w:rPr>
            </w:pPr>
            <w:r w:rsidRPr="000D60FC">
              <w:rPr>
                <w:rFonts w:ascii="Times New Roman" w:eastAsia="Times New Roman" w:hAnsi="Times New Roman" w:cs="Times New Roman"/>
                <w:b/>
                <w:bCs/>
                <w:color w:val="C00000"/>
                <w:sz w:val="20"/>
                <w:szCs w:val="20"/>
                <w:u w:val="single"/>
              </w:rPr>
              <w:t>997 618,32</w:t>
            </w:r>
          </w:p>
        </w:tc>
        <w:tc>
          <w:tcPr>
            <w:tcW w:w="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Содержание автомобильных дорог общего пользования местного значения</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0409</w:t>
            </w:r>
          </w:p>
        </w:tc>
        <w:tc>
          <w:tcPr>
            <w:tcW w:w="1580"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2420192058</w:t>
            </w:r>
          </w:p>
        </w:tc>
        <w:tc>
          <w:tcPr>
            <w:tcW w:w="46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941 646,98</w:t>
            </w:r>
          </w:p>
        </w:tc>
        <w:tc>
          <w:tcPr>
            <w:tcW w:w="132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997 618,32</w:t>
            </w:r>
          </w:p>
        </w:tc>
        <w:tc>
          <w:tcPr>
            <w:tcW w:w="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0409</w:t>
            </w:r>
          </w:p>
        </w:tc>
        <w:tc>
          <w:tcPr>
            <w:tcW w:w="1580" w:type="dxa"/>
            <w:gridSpan w:val="2"/>
            <w:tcBorders>
              <w:top w:val="single" w:sz="4" w:space="0" w:color="auto"/>
              <w:left w:val="nil"/>
              <w:bottom w:val="single" w:sz="4" w:space="0" w:color="auto"/>
              <w:right w:val="single" w:sz="4" w:space="0" w:color="000000"/>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2420192058</w:t>
            </w:r>
          </w:p>
        </w:tc>
        <w:tc>
          <w:tcPr>
            <w:tcW w:w="46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244</w:t>
            </w:r>
          </w:p>
        </w:tc>
        <w:tc>
          <w:tcPr>
            <w:tcW w:w="118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941 646,98</w:t>
            </w:r>
          </w:p>
        </w:tc>
        <w:tc>
          <w:tcPr>
            <w:tcW w:w="132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997 618,32</w:t>
            </w:r>
          </w:p>
        </w:tc>
        <w:tc>
          <w:tcPr>
            <w:tcW w:w="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r>
      <w:tr w:rsidR="000D60FC" w:rsidRPr="000D60FC" w:rsidTr="000D60FC">
        <w:trPr>
          <w:trHeight w:val="300"/>
        </w:trPr>
        <w:tc>
          <w:tcPr>
            <w:tcW w:w="8540" w:type="dxa"/>
            <w:tcBorders>
              <w:top w:val="nil"/>
              <w:left w:val="single" w:sz="4" w:space="0" w:color="auto"/>
              <w:bottom w:val="single" w:sz="4" w:space="0" w:color="auto"/>
              <w:right w:val="nil"/>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2680" w:type="dxa"/>
            <w:gridSpan w:val="4"/>
            <w:tcBorders>
              <w:top w:val="single" w:sz="4" w:space="0" w:color="auto"/>
              <w:left w:val="nil"/>
              <w:bottom w:val="nil"/>
              <w:right w:val="single" w:sz="4" w:space="0" w:color="000000"/>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b/>
                <w:bCs/>
                <w:color w:val="C00000"/>
                <w:sz w:val="20"/>
                <w:szCs w:val="20"/>
                <w:u w:val="single"/>
              </w:rPr>
            </w:pPr>
            <w:r w:rsidRPr="000D60FC">
              <w:rPr>
                <w:rFonts w:ascii="Times New Roman" w:eastAsia="Times New Roman" w:hAnsi="Times New Roman" w:cs="Times New Roman"/>
                <w:b/>
                <w:bCs/>
                <w:color w:val="C00000"/>
                <w:sz w:val="20"/>
                <w:szCs w:val="20"/>
                <w:u w:val="single"/>
              </w:rPr>
              <w:t>итого по разделу 05</w:t>
            </w:r>
          </w:p>
        </w:tc>
        <w:tc>
          <w:tcPr>
            <w:tcW w:w="118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b/>
                <w:bCs/>
                <w:color w:val="C00000"/>
                <w:sz w:val="20"/>
                <w:szCs w:val="20"/>
                <w:u w:val="single"/>
              </w:rPr>
            </w:pPr>
            <w:r w:rsidRPr="000D60FC">
              <w:rPr>
                <w:rFonts w:ascii="Times New Roman" w:eastAsia="Times New Roman" w:hAnsi="Times New Roman" w:cs="Times New Roman"/>
                <w:b/>
                <w:bCs/>
                <w:color w:val="C00000"/>
                <w:sz w:val="20"/>
                <w:szCs w:val="20"/>
                <w:u w:val="single"/>
              </w:rPr>
              <w:t>132 000,00</w:t>
            </w:r>
          </w:p>
        </w:tc>
        <w:tc>
          <w:tcPr>
            <w:tcW w:w="1320" w:type="dxa"/>
            <w:tcBorders>
              <w:top w:val="nil"/>
              <w:left w:val="nil"/>
              <w:bottom w:val="single" w:sz="4" w:space="0" w:color="auto"/>
              <w:right w:val="single" w:sz="4" w:space="0" w:color="auto"/>
            </w:tcBorders>
            <w:shd w:val="clear" w:color="auto" w:fill="auto"/>
            <w:noWrap/>
            <w:vAlign w:val="bottom"/>
            <w:hideMark/>
          </w:tcPr>
          <w:p w:rsidR="000D60FC" w:rsidRPr="000D60FC" w:rsidRDefault="000D60FC" w:rsidP="000D60FC">
            <w:pPr>
              <w:spacing w:after="0" w:line="240" w:lineRule="auto"/>
              <w:jc w:val="right"/>
              <w:rPr>
                <w:rFonts w:ascii="Times New Roman" w:eastAsia="Times New Roman" w:hAnsi="Times New Roman" w:cs="Times New Roman"/>
                <w:b/>
                <w:bCs/>
                <w:color w:val="C00000"/>
                <w:sz w:val="20"/>
                <w:szCs w:val="20"/>
                <w:u w:val="single"/>
              </w:rPr>
            </w:pPr>
            <w:r w:rsidRPr="000D60FC">
              <w:rPr>
                <w:rFonts w:ascii="Times New Roman" w:eastAsia="Times New Roman" w:hAnsi="Times New Roman" w:cs="Times New Roman"/>
                <w:b/>
                <w:bCs/>
                <w:color w:val="C00000"/>
                <w:sz w:val="20"/>
                <w:szCs w:val="20"/>
                <w:u w:val="single"/>
              </w:rPr>
              <w:t>132 000,00</w:t>
            </w:r>
          </w:p>
        </w:tc>
        <w:tc>
          <w:tcPr>
            <w:tcW w:w="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r>
      <w:tr w:rsidR="000D60FC" w:rsidRPr="000D60FC" w:rsidTr="000D60FC">
        <w:trPr>
          <w:trHeight w:val="51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Финансовое обеспечение иных расходов органов местного самоуправления и муниципальных казенных учреждений</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0503</w:t>
            </w:r>
          </w:p>
        </w:tc>
        <w:tc>
          <w:tcPr>
            <w:tcW w:w="1580"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0599999999</w:t>
            </w:r>
          </w:p>
        </w:tc>
        <w:tc>
          <w:tcPr>
            <w:tcW w:w="46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132 000,00</w:t>
            </w:r>
          </w:p>
        </w:tc>
        <w:tc>
          <w:tcPr>
            <w:tcW w:w="132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132 000,00</w:t>
            </w:r>
          </w:p>
        </w:tc>
        <w:tc>
          <w:tcPr>
            <w:tcW w:w="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0503</w:t>
            </w:r>
          </w:p>
        </w:tc>
        <w:tc>
          <w:tcPr>
            <w:tcW w:w="1580" w:type="dxa"/>
            <w:gridSpan w:val="2"/>
            <w:tcBorders>
              <w:top w:val="single" w:sz="4" w:space="0" w:color="auto"/>
              <w:left w:val="nil"/>
              <w:bottom w:val="single" w:sz="4" w:space="0" w:color="auto"/>
              <w:right w:val="single" w:sz="4" w:space="0" w:color="000000"/>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0599999999</w:t>
            </w:r>
          </w:p>
        </w:tc>
        <w:tc>
          <w:tcPr>
            <w:tcW w:w="46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244</w:t>
            </w:r>
          </w:p>
        </w:tc>
        <w:tc>
          <w:tcPr>
            <w:tcW w:w="118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132 000,00</w:t>
            </w:r>
          </w:p>
        </w:tc>
        <w:tc>
          <w:tcPr>
            <w:tcW w:w="132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132 000,00</w:t>
            </w:r>
          </w:p>
        </w:tc>
        <w:tc>
          <w:tcPr>
            <w:tcW w:w="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r>
      <w:tr w:rsidR="000D60FC" w:rsidRPr="000D60FC" w:rsidTr="000D60FC">
        <w:trPr>
          <w:trHeight w:val="315"/>
        </w:trPr>
        <w:tc>
          <w:tcPr>
            <w:tcW w:w="8540" w:type="dxa"/>
            <w:tcBorders>
              <w:top w:val="nil"/>
              <w:left w:val="single" w:sz="4" w:space="0" w:color="auto"/>
              <w:bottom w:val="single" w:sz="4" w:space="0" w:color="auto"/>
              <w:right w:val="nil"/>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2680" w:type="dxa"/>
            <w:gridSpan w:val="4"/>
            <w:tcBorders>
              <w:top w:val="single" w:sz="4" w:space="0" w:color="auto"/>
              <w:left w:val="nil"/>
              <w:bottom w:val="nil"/>
              <w:right w:val="single" w:sz="4" w:space="0" w:color="000000"/>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b/>
                <w:bCs/>
                <w:color w:val="C00000"/>
                <w:sz w:val="20"/>
                <w:szCs w:val="20"/>
                <w:u w:val="single"/>
              </w:rPr>
            </w:pPr>
            <w:r w:rsidRPr="000D60FC">
              <w:rPr>
                <w:rFonts w:ascii="Times New Roman" w:eastAsia="Times New Roman" w:hAnsi="Times New Roman" w:cs="Times New Roman"/>
                <w:b/>
                <w:bCs/>
                <w:color w:val="C00000"/>
                <w:sz w:val="20"/>
                <w:szCs w:val="20"/>
                <w:u w:val="single"/>
              </w:rPr>
              <w:t>итого по разделу 08</w:t>
            </w:r>
          </w:p>
        </w:tc>
        <w:tc>
          <w:tcPr>
            <w:tcW w:w="118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b/>
                <w:bCs/>
                <w:color w:val="C00000"/>
                <w:sz w:val="20"/>
                <w:szCs w:val="20"/>
                <w:u w:val="single"/>
              </w:rPr>
            </w:pPr>
            <w:r w:rsidRPr="000D60FC">
              <w:rPr>
                <w:rFonts w:ascii="Times New Roman" w:eastAsia="Times New Roman" w:hAnsi="Times New Roman" w:cs="Times New Roman"/>
                <w:b/>
                <w:bCs/>
                <w:color w:val="C00000"/>
                <w:sz w:val="20"/>
                <w:szCs w:val="20"/>
                <w:u w:val="single"/>
              </w:rPr>
              <w:t>809 923,79</w:t>
            </w:r>
          </w:p>
        </w:tc>
        <w:tc>
          <w:tcPr>
            <w:tcW w:w="1320" w:type="dxa"/>
            <w:tcBorders>
              <w:top w:val="nil"/>
              <w:left w:val="nil"/>
              <w:bottom w:val="single" w:sz="4" w:space="0" w:color="auto"/>
              <w:right w:val="single" w:sz="4" w:space="0" w:color="auto"/>
            </w:tcBorders>
            <w:shd w:val="clear" w:color="auto" w:fill="auto"/>
            <w:noWrap/>
            <w:hideMark/>
          </w:tcPr>
          <w:p w:rsidR="000D60FC" w:rsidRPr="000D60FC" w:rsidRDefault="000D60FC" w:rsidP="000D60FC">
            <w:pPr>
              <w:spacing w:after="0" w:line="240" w:lineRule="auto"/>
              <w:jc w:val="right"/>
              <w:rPr>
                <w:rFonts w:ascii="Times New Roman" w:eastAsia="Times New Roman" w:hAnsi="Times New Roman" w:cs="Times New Roman"/>
                <w:b/>
                <w:bCs/>
                <w:color w:val="C00000"/>
                <w:sz w:val="20"/>
                <w:szCs w:val="20"/>
                <w:u w:val="single"/>
              </w:rPr>
            </w:pPr>
            <w:r w:rsidRPr="000D60FC">
              <w:rPr>
                <w:rFonts w:ascii="Times New Roman" w:eastAsia="Times New Roman" w:hAnsi="Times New Roman" w:cs="Times New Roman"/>
                <w:b/>
                <w:bCs/>
                <w:color w:val="C00000"/>
                <w:sz w:val="20"/>
                <w:szCs w:val="20"/>
                <w:u w:val="single"/>
              </w:rPr>
              <w:t>824998,74</w:t>
            </w:r>
          </w:p>
        </w:tc>
        <w:tc>
          <w:tcPr>
            <w:tcW w:w="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000000" w:fill="FFFFFF"/>
            <w:vAlign w:val="bottom"/>
            <w:hideMark/>
          </w:tcPr>
          <w:p w:rsidR="000D60FC" w:rsidRPr="000D60FC" w:rsidRDefault="000D60FC" w:rsidP="000D60FC">
            <w:pPr>
              <w:spacing w:after="0" w:line="240" w:lineRule="auto"/>
              <w:rPr>
                <w:rFonts w:ascii="Times New Roman" w:eastAsia="Times New Roman" w:hAnsi="Times New Roman" w:cs="Times New Roman"/>
                <w:sz w:val="20"/>
                <w:szCs w:val="20"/>
              </w:rPr>
            </w:pPr>
            <w:r w:rsidRPr="000D60FC">
              <w:rPr>
                <w:rFonts w:ascii="Times New Roman" w:eastAsia="Times New Roman" w:hAnsi="Times New Roman" w:cs="Times New Roman"/>
                <w:sz w:val="20"/>
                <w:szCs w:val="20"/>
              </w:rPr>
              <w:t>Расходы на обеспечение деятельности (оказание услуг) муниципальных учреждений</w:t>
            </w:r>
          </w:p>
        </w:tc>
        <w:tc>
          <w:tcPr>
            <w:tcW w:w="640" w:type="dxa"/>
            <w:tcBorders>
              <w:top w:val="single" w:sz="4" w:space="0" w:color="auto"/>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0801</w:t>
            </w:r>
          </w:p>
        </w:tc>
        <w:tc>
          <w:tcPr>
            <w:tcW w:w="1580" w:type="dxa"/>
            <w:gridSpan w:val="2"/>
            <w:tcBorders>
              <w:top w:val="nil"/>
              <w:left w:val="nil"/>
              <w:bottom w:val="single" w:sz="4" w:space="0" w:color="auto"/>
              <w:right w:val="nil"/>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1120190059</w:t>
            </w:r>
          </w:p>
        </w:tc>
        <w:tc>
          <w:tcPr>
            <w:tcW w:w="46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809 923,79</w:t>
            </w:r>
          </w:p>
        </w:tc>
        <w:tc>
          <w:tcPr>
            <w:tcW w:w="1320" w:type="dxa"/>
            <w:tcBorders>
              <w:top w:val="nil"/>
              <w:left w:val="nil"/>
              <w:bottom w:val="single" w:sz="4" w:space="0" w:color="auto"/>
              <w:right w:val="single" w:sz="4" w:space="0" w:color="auto"/>
            </w:tcBorders>
            <w:shd w:val="clear" w:color="auto" w:fill="auto"/>
            <w:noWrap/>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824998,74</w:t>
            </w:r>
          </w:p>
        </w:tc>
        <w:tc>
          <w:tcPr>
            <w:tcW w:w="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000000" w:fill="FFFFFF"/>
            <w:vAlign w:val="center"/>
            <w:hideMark/>
          </w:tcPr>
          <w:p w:rsidR="000D60FC" w:rsidRPr="000D60FC" w:rsidRDefault="000D60FC" w:rsidP="000D60FC">
            <w:pPr>
              <w:spacing w:after="0" w:line="240" w:lineRule="auto"/>
              <w:rPr>
                <w:rFonts w:ascii="Times New Roman" w:eastAsia="Times New Roman" w:hAnsi="Times New Roman" w:cs="Times New Roman"/>
                <w:sz w:val="20"/>
                <w:szCs w:val="20"/>
              </w:rPr>
            </w:pPr>
            <w:r w:rsidRPr="000D60FC">
              <w:rPr>
                <w:rFonts w:ascii="Times New Roman" w:eastAsia="Times New Roman" w:hAnsi="Times New Roman" w:cs="Times New Roman"/>
                <w:sz w:val="20"/>
                <w:szCs w:val="20"/>
              </w:rPr>
              <w:t>Фонд оплаты труда учреждений</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0801</w:t>
            </w:r>
          </w:p>
        </w:tc>
        <w:tc>
          <w:tcPr>
            <w:tcW w:w="1580" w:type="dxa"/>
            <w:gridSpan w:val="2"/>
            <w:tcBorders>
              <w:top w:val="single" w:sz="4" w:space="0" w:color="auto"/>
              <w:left w:val="nil"/>
              <w:bottom w:val="single" w:sz="4" w:space="0" w:color="auto"/>
              <w:right w:val="single" w:sz="4" w:space="0" w:color="000000"/>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1120190059</w:t>
            </w:r>
          </w:p>
        </w:tc>
        <w:tc>
          <w:tcPr>
            <w:tcW w:w="46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111</w:t>
            </w:r>
          </w:p>
        </w:tc>
        <w:tc>
          <w:tcPr>
            <w:tcW w:w="118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545 256,00</w:t>
            </w:r>
          </w:p>
        </w:tc>
        <w:tc>
          <w:tcPr>
            <w:tcW w:w="1320" w:type="dxa"/>
            <w:tcBorders>
              <w:top w:val="nil"/>
              <w:left w:val="nil"/>
              <w:bottom w:val="single" w:sz="4" w:space="0" w:color="auto"/>
              <w:right w:val="single" w:sz="4" w:space="0" w:color="auto"/>
            </w:tcBorders>
            <w:shd w:val="clear" w:color="auto" w:fill="auto"/>
            <w:noWrap/>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577572,00</w:t>
            </w:r>
          </w:p>
        </w:tc>
        <w:tc>
          <w:tcPr>
            <w:tcW w:w="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r>
      <w:tr w:rsidR="000D60FC" w:rsidRPr="000D60FC" w:rsidTr="000D60FC">
        <w:trPr>
          <w:trHeight w:val="510"/>
        </w:trPr>
        <w:tc>
          <w:tcPr>
            <w:tcW w:w="8540" w:type="dxa"/>
            <w:tcBorders>
              <w:top w:val="nil"/>
              <w:left w:val="single" w:sz="4" w:space="0" w:color="auto"/>
              <w:bottom w:val="single" w:sz="4" w:space="0" w:color="auto"/>
              <w:right w:val="single" w:sz="4" w:space="0" w:color="auto"/>
            </w:tcBorders>
            <w:shd w:val="clear" w:color="000000" w:fill="FFFFFF"/>
            <w:vAlign w:val="center"/>
            <w:hideMark/>
          </w:tcPr>
          <w:p w:rsidR="000D60FC" w:rsidRPr="000D60FC" w:rsidRDefault="000D60FC" w:rsidP="000D60FC">
            <w:pPr>
              <w:spacing w:after="0" w:line="240" w:lineRule="auto"/>
              <w:rPr>
                <w:rFonts w:ascii="Times New Roman" w:eastAsia="Times New Roman" w:hAnsi="Times New Roman" w:cs="Times New Roman"/>
                <w:sz w:val="20"/>
                <w:szCs w:val="20"/>
              </w:rPr>
            </w:pPr>
            <w:r w:rsidRPr="000D60FC">
              <w:rPr>
                <w:rFonts w:ascii="Times New Roman" w:eastAsia="Times New Roman" w:hAnsi="Times New Roman" w:cs="Times New Roman"/>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0801</w:t>
            </w:r>
          </w:p>
        </w:tc>
        <w:tc>
          <w:tcPr>
            <w:tcW w:w="1580" w:type="dxa"/>
            <w:gridSpan w:val="2"/>
            <w:tcBorders>
              <w:top w:val="single" w:sz="4" w:space="0" w:color="auto"/>
              <w:left w:val="nil"/>
              <w:bottom w:val="single" w:sz="4" w:space="0" w:color="auto"/>
              <w:right w:val="single" w:sz="4" w:space="0" w:color="000000"/>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1120190059</w:t>
            </w:r>
          </w:p>
        </w:tc>
        <w:tc>
          <w:tcPr>
            <w:tcW w:w="46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119</w:t>
            </w:r>
          </w:p>
        </w:tc>
        <w:tc>
          <w:tcPr>
            <w:tcW w:w="118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164 667,79</w:t>
            </w:r>
          </w:p>
        </w:tc>
        <w:tc>
          <w:tcPr>
            <w:tcW w:w="1320" w:type="dxa"/>
            <w:tcBorders>
              <w:top w:val="nil"/>
              <w:left w:val="nil"/>
              <w:bottom w:val="single" w:sz="4" w:space="0" w:color="auto"/>
              <w:right w:val="single" w:sz="4" w:space="0" w:color="auto"/>
            </w:tcBorders>
            <w:shd w:val="clear" w:color="auto" w:fill="auto"/>
            <w:noWrap/>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174426,74</w:t>
            </w:r>
          </w:p>
        </w:tc>
        <w:tc>
          <w:tcPr>
            <w:tcW w:w="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r>
      <w:tr w:rsidR="000D60FC" w:rsidRPr="000D60FC" w:rsidTr="000D60FC">
        <w:trPr>
          <w:trHeight w:val="300"/>
        </w:trPr>
        <w:tc>
          <w:tcPr>
            <w:tcW w:w="8540" w:type="dxa"/>
            <w:tcBorders>
              <w:top w:val="nil"/>
              <w:left w:val="single" w:sz="4" w:space="0" w:color="auto"/>
              <w:bottom w:val="single" w:sz="4" w:space="0" w:color="auto"/>
              <w:right w:val="single" w:sz="4" w:space="0" w:color="auto"/>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0801</w:t>
            </w:r>
          </w:p>
        </w:tc>
        <w:tc>
          <w:tcPr>
            <w:tcW w:w="1580" w:type="dxa"/>
            <w:gridSpan w:val="2"/>
            <w:tcBorders>
              <w:top w:val="single" w:sz="4" w:space="0" w:color="auto"/>
              <w:left w:val="nil"/>
              <w:bottom w:val="single" w:sz="4" w:space="0" w:color="auto"/>
              <w:right w:val="single" w:sz="4" w:space="0" w:color="000000"/>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1120190059</w:t>
            </w:r>
          </w:p>
        </w:tc>
        <w:tc>
          <w:tcPr>
            <w:tcW w:w="46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244</w:t>
            </w:r>
          </w:p>
        </w:tc>
        <w:tc>
          <w:tcPr>
            <w:tcW w:w="1180" w:type="dxa"/>
            <w:tcBorders>
              <w:top w:val="nil"/>
              <w:left w:val="nil"/>
              <w:bottom w:val="single" w:sz="4" w:space="0" w:color="auto"/>
              <w:right w:val="single" w:sz="4" w:space="0" w:color="auto"/>
            </w:tcBorders>
            <w:shd w:val="clear" w:color="auto" w:fill="auto"/>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100 000,00</w:t>
            </w:r>
          </w:p>
        </w:tc>
        <w:tc>
          <w:tcPr>
            <w:tcW w:w="1320" w:type="dxa"/>
            <w:tcBorders>
              <w:top w:val="nil"/>
              <w:left w:val="nil"/>
              <w:bottom w:val="single" w:sz="4" w:space="0" w:color="auto"/>
              <w:right w:val="single" w:sz="4" w:space="0" w:color="auto"/>
            </w:tcBorders>
            <w:shd w:val="clear" w:color="auto" w:fill="auto"/>
            <w:noWrap/>
            <w:hideMark/>
          </w:tcPr>
          <w:p w:rsidR="000D60FC" w:rsidRPr="000D60FC" w:rsidRDefault="000D60FC" w:rsidP="000D60FC">
            <w:pPr>
              <w:spacing w:after="0" w:line="240" w:lineRule="auto"/>
              <w:jc w:val="right"/>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73000,00</w:t>
            </w:r>
          </w:p>
        </w:tc>
        <w:tc>
          <w:tcPr>
            <w:tcW w:w="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r>
      <w:tr w:rsidR="000D60FC" w:rsidRPr="000D60FC" w:rsidTr="000D60FC">
        <w:trPr>
          <w:trHeight w:val="300"/>
        </w:trPr>
        <w:tc>
          <w:tcPr>
            <w:tcW w:w="85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c>
          <w:tcPr>
            <w:tcW w:w="6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c>
          <w:tcPr>
            <w:tcW w:w="72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c>
          <w:tcPr>
            <w:tcW w:w="86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c>
          <w:tcPr>
            <w:tcW w:w="46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c>
          <w:tcPr>
            <w:tcW w:w="118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c>
          <w:tcPr>
            <w:tcW w:w="132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c>
          <w:tcPr>
            <w:tcW w:w="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r>
      <w:tr w:rsidR="000D60FC" w:rsidRPr="000D60FC" w:rsidTr="000D60FC">
        <w:trPr>
          <w:trHeight w:val="300"/>
        </w:trPr>
        <w:tc>
          <w:tcPr>
            <w:tcW w:w="8540" w:type="dxa"/>
            <w:vMerge w:val="restart"/>
            <w:tcBorders>
              <w:top w:val="nil"/>
              <w:left w:val="nil"/>
              <w:bottom w:val="nil"/>
              <w:right w:val="nil"/>
            </w:tcBorders>
            <w:shd w:val="clear" w:color="auto" w:fill="auto"/>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r w:rsidRPr="000D60FC">
              <w:rPr>
                <w:rFonts w:ascii="Times New Roman" w:eastAsia="Times New Roman" w:hAnsi="Times New Roman" w:cs="Times New Roman"/>
                <w:color w:val="000000"/>
                <w:sz w:val="20"/>
                <w:szCs w:val="20"/>
              </w:rPr>
              <w:t xml:space="preserve">Председатель Совета местного самоуправления сельского поселения </w:t>
            </w:r>
            <w:proofErr w:type="spellStart"/>
            <w:r w:rsidRPr="000D60FC">
              <w:rPr>
                <w:rFonts w:ascii="Times New Roman" w:eastAsia="Times New Roman" w:hAnsi="Times New Roman" w:cs="Times New Roman"/>
                <w:color w:val="000000"/>
                <w:sz w:val="20"/>
                <w:szCs w:val="20"/>
              </w:rPr>
              <w:t>Кичмалка</w:t>
            </w:r>
            <w:proofErr w:type="spellEnd"/>
            <w:r w:rsidRPr="000D60FC">
              <w:rPr>
                <w:rFonts w:ascii="Times New Roman" w:eastAsia="Times New Roman" w:hAnsi="Times New Roman" w:cs="Times New Roman"/>
                <w:color w:val="000000"/>
                <w:sz w:val="20"/>
                <w:szCs w:val="20"/>
              </w:rPr>
              <w:t xml:space="preserve">                                         </w:t>
            </w:r>
            <w:proofErr w:type="spellStart"/>
            <w:r w:rsidRPr="000D60FC">
              <w:rPr>
                <w:rFonts w:ascii="Times New Roman" w:eastAsia="Times New Roman" w:hAnsi="Times New Roman" w:cs="Times New Roman"/>
                <w:color w:val="000000"/>
                <w:sz w:val="20"/>
                <w:szCs w:val="20"/>
              </w:rPr>
              <w:t>Зольского</w:t>
            </w:r>
            <w:proofErr w:type="spellEnd"/>
            <w:r w:rsidRPr="000D60FC">
              <w:rPr>
                <w:rFonts w:ascii="Times New Roman" w:eastAsia="Times New Roman" w:hAnsi="Times New Roman" w:cs="Times New Roman"/>
                <w:color w:val="000000"/>
                <w:sz w:val="20"/>
                <w:szCs w:val="20"/>
              </w:rPr>
              <w:t xml:space="preserve"> муниципального района Кабардино-Балкарской Республики</w:t>
            </w:r>
          </w:p>
        </w:tc>
        <w:tc>
          <w:tcPr>
            <w:tcW w:w="6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r w:rsidRPr="000D60FC">
              <w:rPr>
                <w:rFonts w:ascii="Calibri" w:eastAsia="Times New Roman" w:hAnsi="Calibri" w:cs="Times New Roman"/>
                <w:color w:val="000000"/>
              </w:rPr>
              <w:t> </w:t>
            </w:r>
          </w:p>
        </w:tc>
        <w:tc>
          <w:tcPr>
            <w:tcW w:w="72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r w:rsidRPr="000D60FC">
              <w:rPr>
                <w:rFonts w:ascii="Calibri" w:eastAsia="Times New Roman" w:hAnsi="Calibri" w:cs="Times New Roman"/>
                <w:color w:val="000000"/>
              </w:rPr>
              <w:t> </w:t>
            </w:r>
          </w:p>
        </w:tc>
        <w:tc>
          <w:tcPr>
            <w:tcW w:w="86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r w:rsidRPr="000D60FC">
              <w:rPr>
                <w:rFonts w:ascii="Calibri" w:eastAsia="Times New Roman" w:hAnsi="Calibri" w:cs="Times New Roman"/>
                <w:color w:val="000000"/>
              </w:rPr>
              <w:t> </w:t>
            </w:r>
          </w:p>
        </w:tc>
        <w:tc>
          <w:tcPr>
            <w:tcW w:w="46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r w:rsidRPr="000D60FC">
              <w:rPr>
                <w:rFonts w:ascii="Calibri" w:eastAsia="Times New Roman" w:hAnsi="Calibri" w:cs="Times New Roman"/>
                <w:color w:val="000000"/>
              </w:rPr>
              <w:t> </w:t>
            </w:r>
          </w:p>
        </w:tc>
        <w:tc>
          <w:tcPr>
            <w:tcW w:w="118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r w:rsidRPr="000D60FC">
              <w:rPr>
                <w:rFonts w:ascii="Calibri" w:eastAsia="Times New Roman" w:hAnsi="Calibri" w:cs="Times New Roman"/>
                <w:color w:val="000000"/>
              </w:rPr>
              <w:t> </w:t>
            </w:r>
          </w:p>
        </w:tc>
        <w:tc>
          <w:tcPr>
            <w:tcW w:w="132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r w:rsidRPr="000D60FC">
              <w:rPr>
                <w:rFonts w:ascii="Calibri" w:eastAsia="Times New Roman" w:hAnsi="Calibri" w:cs="Times New Roman"/>
                <w:color w:val="000000"/>
              </w:rPr>
              <w:t> </w:t>
            </w:r>
          </w:p>
        </w:tc>
        <w:tc>
          <w:tcPr>
            <w:tcW w:w="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r>
      <w:tr w:rsidR="000D60FC" w:rsidRPr="000D60FC" w:rsidTr="000D60FC">
        <w:trPr>
          <w:trHeight w:val="300"/>
        </w:trPr>
        <w:tc>
          <w:tcPr>
            <w:tcW w:w="8540" w:type="dxa"/>
            <w:vMerge/>
            <w:tcBorders>
              <w:top w:val="nil"/>
              <w:left w:val="nil"/>
              <w:bottom w:val="nil"/>
              <w:right w:val="nil"/>
            </w:tcBorders>
            <w:vAlign w:val="center"/>
            <w:hideMark/>
          </w:tcPr>
          <w:p w:rsidR="000D60FC" w:rsidRPr="000D60FC" w:rsidRDefault="000D60FC" w:rsidP="000D60FC">
            <w:pPr>
              <w:spacing w:after="0" w:line="240" w:lineRule="auto"/>
              <w:rPr>
                <w:rFonts w:ascii="Times New Roman" w:eastAsia="Times New Roman" w:hAnsi="Times New Roman" w:cs="Times New Roman"/>
                <w:color w:val="000000"/>
                <w:sz w:val="20"/>
                <w:szCs w:val="20"/>
              </w:rPr>
            </w:pPr>
          </w:p>
        </w:tc>
        <w:tc>
          <w:tcPr>
            <w:tcW w:w="6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r w:rsidRPr="000D60FC">
              <w:rPr>
                <w:rFonts w:ascii="Calibri" w:eastAsia="Times New Roman" w:hAnsi="Calibri" w:cs="Times New Roman"/>
                <w:color w:val="000000"/>
              </w:rPr>
              <w:t> </w:t>
            </w:r>
          </w:p>
        </w:tc>
        <w:tc>
          <w:tcPr>
            <w:tcW w:w="72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r w:rsidRPr="000D60FC">
              <w:rPr>
                <w:rFonts w:ascii="Calibri" w:eastAsia="Times New Roman" w:hAnsi="Calibri" w:cs="Times New Roman"/>
                <w:color w:val="000000"/>
              </w:rPr>
              <w:t> </w:t>
            </w:r>
          </w:p>
        </w:tc>
        <w:tc>
          <w:tcPr>
            <w:tcW w:w="86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r w:rsidRPr="000D60FC">
              <w:rPr>
                <w:rFonts w:ascii="Calibri" w:eastAsia="Times New Roman" w:hAnsi="Calibri" w:cs="Times New Roman"/>
                <w:color w:val="000000"/>
              </w:rPr>
              <w:t> </w:t>
            </w:r>
          </w:p>
        </w:tc>
        <w:tc>
          <w:tcPr>
            <w:tcW w:w="46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r w:rsidRPr="000D60FC">
              <w:rPr>
                <w:rFonts w:ascii="Calibri" w:eastAsia="Times New Roman" w:hAnsi="Calibri" w:cs="Times New Roman"/>
                <w:color w:val="000000"/>
              </w:rPr>
              <w:t> </w:t>
            </w:r>
          </w:p>
        </w:tc>
        <w:tc>
          <w:tcPr>
            <w:tcW w:w="2500" w:type="dxa"/>
            <w:gridSpan w:val="2"/>
            <w:tcBorders>
              <w:top w:val="nil"/>
              <w:left w:val="nil"/>
              <w:bottom w:val="nil"/>
              <w:right w:val="nil"/>
            </w:tcBorders>
            <w:shd w:val="clear" w:color="auto" w:fill="auto"/>
            <w:noWrap/>
            <w:vAlign w:val="bottom"/>
            <w:hideMark/>
          </w:tcPr>
          <w:p w:rsidR="000D60FC" w:rsidRPr="000D60FC" w:rsidRDefault="000D60FC" w:rsidP="000D60FC">
            <w:pPr>
              <w:spacing w:after="0" w:line="240" w:lineRule="auto"/>
              <w:jc w:val="center"/>
              <w:rPr>
                <w:rFonts w:ascii="Times New Roman" w:eastAsia="Times New Roman" w:hAnsi="Times New Roman" w:cs="Times New Roman"/>
                <w:color w:val="000000"/>
                <w:sz w:val="20"/>
                <w:szCs w:val="20"/>
              </w:rPr>
            </w:pPr>
            <w:proofErr w:type="spellStart"/>
            <w:r w:rsidRPr="000D60FC">
              <w:rPr>
                <w:rFonts w:ascii="Times New Roman" w:eastAsia="Times New Roman" w:hAnsi="Times New Roman" w:cs="Times New Roman"/>
                <w:color w:val="000000"/>
                <w:sz w:val="20"/>
                <w:szCs w:val="20"/>
              </w:rPr>
              <w:t>М.Х.Гуртуев</w:t>
            </w:r>
            <w:proofErr w:type="spellEnd"/>
          </w:p>
        </w:tc>
        <w:tc>
          <w:tcPr>
            <w:tcW w:w="40" w:type="dxa"/>
            <w:tcBorders>
              <w:top w:val="nil"/>
              <w:left w:val="nil"/>
              <w:bottom w:val="nil"/>
              <w:right w:val="nil"/>
            </w:tcBorders>
            <w:shd w:val="clear" w:color="auto" w:fill="auto"/>
            <w:noWrap/>
            <w:vAlign w:val="bottom"/>
            <w:hideMark/>
          </w:tcPr>
          <w:p w:rsidR="000D60FC" w:rsidRPr="000D60FC" w:rsidRDefault="000D60FC" w:rsidP="000D60FC">
            <w:pPr>
              <w:spacing w:after="0" w:line="240" w:lineRule="auto"/>
              <w:rPr>
                <w:rFonts w:ascii="Calibri" w:eastAsia="Times New Roman" w:hAnsi="Calibri" w:cs="Times New Roman"/>
                <w:color w:val="000000"/>
              </w:rPr>
            </w:pPr>
          </w:p>
        </w:tc>
      </w:tr>
    </w:tbl>
    <w:p w:rsidR="000D60FC" w:rsidRPr="004B0D02" w:rsidRDefault="000D60FC" w:rsidP="004B0D02">
      <w:pPr>
        <w:pStyle w:val="a7"/>
        <w:spacing w:before="120"/>
        <w:jc w:val="both"/>
        <w:rPr>
          <w:sz w:val="20"/>
        </w:rPr>
      </w:pPr>
    </w:p>
    <w:sectPr w:rsidR="000D60FC" w:rsidRPr="004B0D02" w:rsidSect="000D60FC">
      <w:pgSz w:w="16838" w:h="11906" w:orient="landscape"/>
      <w:pgMar w:top="56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C0DD9"/>
    <w:rsid w:val="000D60FC"/>
    <w:rsid w:val="0035540D"/>
    <w:rsid w:val="003C0DD9"/>
    <w:rsid w:val="004B0D02"/>
    <w:rsid w:val="007E4B0E"/>
    <w:rsid w:val="00DF15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B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0D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0DD9"/>
    <w:rPr>
      <w:rFonts w:ascii="Tahoma" w:hAnsi="Tahoma" w:cs="Tahoma"/>
      <w:sz w:val="16"/>
      <w:szCs w:val="16"/>
    </w:rPr>
  </w:style>
  <w:style w:type="paragraph" w:styleId="a5">
    <w:name w:val="header"/>
    <w:basedOn w:val="a"/>
    <w:link w:val="a6"/>
    <w:semiHidden/>
    <w:unhideWhenUsed/>
    <w:rsid w:val="004B0D0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semiHidden/>
    <w:rsid w:val="004B0D02"/>
    <w:rPr>
      <w:rFonts w:ascii="Times New Roman" w:eastAsia="Times New Roman" w:hAnsi="Times New Roman" w:cs="Times New Roman"/>
      <w:sz w:val="20"/>
      <w:szCs w:val="20"/>
    </w:rPr>
  </w:style>
  <w:style w:type="paragraph" w:styleId="a7">
    <w:name w:val="Body Text"/>
    <w:basedOn w:val="a"/>
    <w:link w:val="a8"/>
    <w:unhideWhenUsed/>
    <w:rsid w:val="004B0D02"/>
    <w:pPr>
      <w:spacing w:after="0" w:line="240" w:lineRule="auto"/>
      <w:jc w:val="right"/>
      <w:outlineLvl w:val="0"/>
    </w:pPr>
    <w:rPr>
      <w:rFonts w:ascii="Times New Roman" w:eastAsia="Times New Roman" w:hAnsi="Times New Roman" w:cs="Times New Roman"/>
      <w:sz w:val="26"/>
      <w:szCs w:val="20"/>
    </w:rPr>
  </w:style>
  <w:style w:type="character" w:customStyle="1" w:styleId="a8">
    <w:name w:val="Основной текст Знак"/>
    <w:basedOn w:val="a0"/>
    <w:link w:val="a7"/>
    <w:rsid w:val="004B0D02"/>
    <w:rPr>
      <w:rFonts w:ascii="Times New Roman" w:eastAsia="Times New Roman" w:hAnsi="Times New Roman" w:cs="Times New Roman"/>
      <w:sz w:val="26"/>
      <w:szCs w:val="20"/>
    </w:rPr>
  </w:style>
  <w:style w:type="paragraph" w:customStyle="1" w:styleId="ConsNormal">
    <w:name w:val="ConsNormal"/>
    <w:rsid w:val="004B0D02"/>
    <w:pPr>
      <w:widowControl w:val="0"/>
      <w:snapToGrid w:val="0"/>
      <w:spacing w:after="0" w:line="240" w:lineRule="auto"/>
      <w:ind w:firstLine="720"/>
    </w:pPr>
    <w:rPr>
      <w:rFonts w:ascii="Arial" w:eastAsia="Times New Roman" w:hAnsi="Arial" w:cs="Times New Roman"/>
      <w:sz w:val="18"/>
      <w:szCs w:val="20"/>
    </w:rPr>
  </w:style>
  <w:style w:type="paragraph" w:customStyle="1" w:styleId="ConsPlusNonformat">
    <w:name w:val="ConsPlusNonformat"/>
    <w:rsid w:val="004B0D02"/>
    <w:pPr>
      <w:widowControl w:val="0"/>
      <w:snapToGrid w:val="0"/>
      <w:spacing w:after="0" w:line="240" w:lineRule="auto"/>
    </w:pPr>
    <w:rPr>
      <w:rFonts w:ascii="Courier New" w:eastAsia="Times New Roman" w:hAnsi="Courier New" w:cs="Times New Roman"/>
      <w:sz w:val="20"/>
      <w:szCs w:val="20"/>
    </w:rPr>
  </w:style>
  <w:style w:type="paragraph" w:customStyle="1" w:styleId="ConsPlusTitle">
    <w:name w:val="ConsPlusTitle"/>
    <w:rsid w:val="004B0D02"/>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4B0D02"/>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divs>
    <w:div w:id="239609297">
      <w:bodyDiv w:val="1"/>
      <w:marLeft w:val="0"/>
      <w:marRight w:val="0"/>
      <w:marTop w:val="0"/>
      <w:marBottom w:val="0"/>
      <w:divBdr>
        <w:top w:val="none" w:sz="0" w:space="0" w:color="auto"/>
        <w:left w:val="none" w:sz="0" w:space="0" w:color="auto"/>
        <w:bottom w:val="none" w:sz="0" w:space="0" w:color="auto"/>
        <w:right w:val="none" w:sz="0" w:space="0" w:color="auto"/>
      </w:divBdr>
    </w:div>
    <w:div w:id="651105540">
      <w:bodyDiv w:val="1"/>
      <w:marLeft w:val="0"/>
      <w:marRight w:val="0"/>
      <w:marTop w:val="0"/>
      <w:marBottom w:val="0"/>
      <w:divBdr>
        <w:top w:val="none" w:sz="0" w:space="0" w:color="auto"/>
        <w:left w:val="none" w:sz="0" w:space="0" w:color="auto"/>
        <w:bottom w:val="none" w:sz="0" w:space="0" w:color="auto"/>
        <w:right w:val="none" w:sz="0" w:space="0" w:color="auto"/>
      </w:divBdr>
    </w:div>
    <w:div w:id="671641462">
      <w:bodyDiv w:val="1"/>
      <w:marLeft w:val="0"/>
      <w:marRight w:val="0"/>
      <w:marTop w:val="0"/>
      <w:marBottom w:val="0"/>
      <w:divBdr>
        <w:top w:val="none" w:sz="0" w:space="0" w:color="auto"/>
        <w:left w:val="none" w:sz="0" w:space="0" w:color="auto"/>
        <w:bottom w:val="none" w:sz="0" w:space="0" w:color="auto"/>
        <w:right w:val="none" w:sz="0" w:space="0" w:color="auto"/>
      </w:divBdr>
    </w:div>
    <w:div w:id="874272895">
      <w:bodyDiv w:val="1"/>
      <w:marLeft w:val="0"/>
      <w:marRight w:val="0"/>
      <w:marTop w:val="0"/>
      <w:marBottom w:val="0"/>
      <w:divBdr>
        <w:top w:val="none" w:sz="0" w:space="0" w:color="auto"/>
        <w:left w:val="none" w:sz="0" w:space="0" w:color="auto"/>
        <w:bottom w:val="none" w:sz="0" w:space="0" w:color="auto"/>
        <w:right w:val="none" w:sz="0" w:space="0" w:color="auto"/>
      </w:divBdr>
    </w:div>
    <w:div w:id="1155607396">
      <w:bodyDiv w:val="1"/>
      <w:marLeft w:val="0"/>
      <w:marRight w:val="0"/>
      <w:marTop w:val="0"/>
      <w:marBottom w:val="0"/>
      <w:divBdr>
        <w:top w:val="none" w:sz="0" w:space="0" w:color="auto"/>
        <w:left w:val="none" w:sz="0" w:space="0" w:color="auto"/>
        <w:bottom w:val="none" w:sz="0" w:space="0" w:color="auto"/>
        <w:right w:val="none" w:sz="0" w:space="0" w:color="auto"/>
      </w:divBdr>
    </w:div>
    <w:div w:id="1291714910">
      <w:bodyDiv w:val="1"/>
      <w:marLeft w:val="0"/>
      <w:marRight w:val="0"/>
      <w:marTop w:val="0"/>
      <w:marBottom w:val="0"/>
      <w:divBdr>
        <w:top w:val="none" w:sz="0" w:space="0" w:color="auto"/>
        <w:left w:val="none" w:sz="0" w:space="0" w:color="auto"/>
        <w:bottom w:val="none" w:sz="0" w:space="0" w:color="auto"/>
        <w:right w:val="none" w:sz="0" w:space="0" w:color="auto"/>
      </w:divBdr>
    </w:div>
    <w:div w:id="1577400020">
      <w:bodyDiv w:val="1"/>
      <w:marLeft w:val="0"/>
      <w:marRight w:val="0"/>
      <w:marTop w:val="0"/>
      <w:marBottom w:val="0"/>
      <w:divBdr>
        <w:top w:val="none" w:sz="0" w:space="0" w:color="auto"/>
        <w:left w:val="none" w:sz="0" w:space="0" w:color="auto"/>
        <w:bottom w:val="none" w:sz="0" w:space="0" w:color="auto"/>
        <w:right w:val="none" w:sz="0" w:space="0" w:color="auto"/>
      </w:divBdr>
    </w:div>
    <w:div w:id="195717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9B337-FC47-45B2-9E83-864E7E86C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5465</Words>
  <Characters>31156</Characters>
  <Application>Microsoft Office Word</Application>
  <DocSecurity>0</DocSecurity>
  <Lines>259</Lines>
  <Paragraphs>73</Paragraphs>
  <ScaleCrop>false</ScaleCrop>
  <Company>Microsoft</Company>
  <LinksUpToDate>false</LinksUpToDate>
  <CharactersWithSpaces>36548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2018-02-19T10:26:00Z</dcterms:created>
  <dcterms:modified xsi:type="dcterms:W3CDTF">2018-02-19T10:52:00Z</dcterms:modified>
</cp:coreProperties>
</file>