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6F" w:rsidRPr="0080346F" w:rsidRDefault="0080346F" w:rsidP="0080346F">
      <w:pPr>
        <w:ind w:left="3828" w:hanging="4679"/>
        <w:jc w:val="center"/>
        <w:rPr>
          <w:b/>
          <w:noProof/>
        </w:rPr>
      </w:pPr>
      <w:r>
        <w:rPr>
          <w:b/>
          <w:noProof/>
        </w:rPr>
        <w:t xml:space="preserve">          </w:t>
      </w:r>
      <w:r>
        <w:rPr>
          <w:b/>
          <w:noProof/>
        </w:rPr>
        <w:drawing>
          <wp:inline distT="0" distB="0" distL="0" distR="0">
            <wp:extent cx="787400" cy="774700"/>
            <wp:effectExtent l="19050" t="0" r="0" b="0"/>
            <wp:docPr id="1" name="Рисунок 1" descr="kabardino-balkaria-republic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bardino-balkaria-republic-arm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</w:t>
      </w:r>
    </w:p>
    <w:p w:rsidR="0080346F" w:rsidRDefault="0080346F" w:rsidP="0080346F">
      <w:pPr>
        <w:pStyle w:val="a7"/>
      </w:pPr>
      <w:r>
        <w:t>КАБАРДИНО-БАЛКАРСКАЯ РЕСПУБЛИКА</w:t>
      </w:r>
    </w:p>
    <w:p w:rsidR="0080346F" w:rsidRDefault="0080346F" w:rsidP="0080346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СЕЛЬСКОЕ ПОСЕЛЕНИЕ КИЧМАЛКА ЗОЛЬСКОГО МУНИЦИПАЛЬНОГО РАЙОНА</w:t>
      </w:r>
    </w:p>
    <w:p w:rsidR="0080346F" w:rsidRDefault="0080346F" w:rsidP="0080346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СОВЕТ МЕСТНОГО САМОУПРАВЛЕНИЯ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783"/>
        <w:gridCol w:w="4788"/>
      </w:tblGrid>
      <w:tr w:rsidR="0080346F" w:rsidTr="0019778D">
        <w:tc>
          <w:tcPr>
            <w:tcW w:w="5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0346F" w:rsidRDefault="0080346F" w:rsidP="0019778D">
            <w:pPr>
              <w:pStyle w:val="3"/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КИЧМАЛКЭ КЪУАЖЭ ЖЫЛАГЪУЭ</w:t>
            </w:r>
          </w:p>
          <w:p w:rsidR="0080346F" w:rsidRDefault="0080346F" w:rsidP="00197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КЪЭБЭРДЕЙ-БАЛЪКЪЭР РЕСПУБЛИКЭМ И ДЗЕЛЫКЪУЭ МУНИЦИПАЛЬНЭ КУЕЙМ ЩЫЩ КИЧМАЛКЭ КЪУАЖЭМ И СОВЕТ</w:t>
            </w:r>
          </w:p>
        </w:tc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097E" w:rsidRDefault="0092097E" w:rsidP="0019778D">
            <w:pPr>
              <w:spacing w:after="0"/>
              <w:ind w:left="-170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80346F" w:rsidRDefault="0080346F" w:rsidP="0019778D">
            <w:pPr>
              <w:spacing w:after="0"/>
              <w:ind w:left="-170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>
              <w:rPr>
                <w:rFonts w:ascii="Times New Roman" w:eastAsia="Arial Unicode MS" w:hAnsi="Times New Roman" w:cs="Times New Roman"/>
              </w:rPr>
              <w:t>КИЧИБАЛЫКЪ ЭЛ ПОСЕЛЕНИЕ</w:t>
            </w:r>
          </w:p>
          <w:p w:rsidR="0080346F" w:rsidRDefault="0080346F" w:rsidP="0019778D">
            <w:pPr>
              <w:widowControl w:val="0"/>
              <w:autoSpaceDE w:val="0"/>
              <w:autoSpaceDN w:val="0"/>
              <w:adjustRightInd w:val="0"/>
              <w:spacing w:after="0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</w:rPr>
              <w:t>КЪАБАРТЫ-МАЛКЪАР РЕСПУБЛИКАНЫ ЗОЛЬСК МУНИЦИПАЛЬНЫЙ РАЙОНУНУ КИЧИБАЛЫКЪ ЭЛ ПОСЕЛЕНИЯСЫНЫ СОВЕТИ</w:t>
            </w:r>
          </w:p>
        </w:tc>
      </w:tr>
    </w:tbl>
    <w:p w:rsidR="0080346F" w:rsidRDefault="0080346F" w:rsidP="0080346F">
      <w:pPr>
        <w:pBdr>
          <w:top w:val="single" w:sz="12" w:space="2" w:color="auto"/>
          <w:bottom w:val="single" w:sz="12" w:space="0" w:color="auto"/>
        </w:pBd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361714  </w:t>
      </w:r>
      <w:proofErr w:type="spellStart"/>
      <w:r>
        <w:rPr>
          <w:rFonts w:ascii="Times New Roman" w:hAnsi="Times New Roman" w:cs="Times New Roman"/>
          <w:b/>
          <w:bCs/>
        </w:rPr>
        <w:t>Зольский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bCs/>
        </w:rPr>
        <w:t>с</w:t>
      </w:r>
      <w:proofErr w:type="gramStart"/>
      <w:r>
        <w:rPr>
          <w:rFonts w:ascii="Times New Roman" w:hAnsi="Times New Roman" w:cs="Times New Roman"/>
          <w:b/>
          <w:bCs/>
        </w:rPr>
        <w:t>.К</w:t>
      </w:r>
      <w:proofErr w:type="gramEnd"/>
      <w:r>
        <w:rPr>
          <w:rFonts w:ascii="Times New Roman" w:hAnsi="Times New Roman" w:cs="Times New Roman"/>
          <w:b/>
          <w:bCs/>
        </w:rPr>
        <w:t>ичмалка</w:t>
      </w:r>
      <w:proofErr w:type="spellEnd"/>
      <w:r>
        <w:rPr>
          <w:rFonts w:ascii="Times New Roman" w:hAnsi="Times New Roman" w:cs="Times New Roman"/>
          <w:b/>
          <w:bCs/>
        </w:rPr>
        <w:t>, ул. Чкалова, 69,  тел. 76-3-40</w:t>
      </w:r>
    </w:p>
    <w:p w:rsidR="0080346F" w:rsidRDefault="0080346F" w:rsidP="008F796A">
      <w:pPr>
        <w:pStyle w:val="1"/>
        <w:jc w:val="center"/>
        <w:rPr>
          <w:bCs w:val="0"/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   № </w:t>
      </w:r>
      <w:r w:rsidR="008F796A">
        <w:rPr>
          <w:szCs w:val="28"/>
        </w:rPr>
        <w:t>3</w:t>
      </w:r>
    </w:p>
    <w:p w:rsidR="0080346F" w:rsidRDefault="0080346F" w:rsidP="0080346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79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местного самоуправления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</w:p>
    <w:p w:rsidR="0080346F" w:rsidRDefault="0080346F" w:rsidP="0080346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346F" w:rsidRDefault="0080346F" w:rsidP="008F7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8F79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796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2019г.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ичмалка</w:t>
      </w:r>
      <w:proofErr w:type="spellEnd"/>
    </w:p>
    <w:p w:rsidR="008F796A" w:rsidRDefault="008F796A" w:rsidP="008F79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F796A" w:rsidRPr="008F796A" w:rsidRDefault="008F796A" w:rsidP="008F7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796A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</w:p>
    <w:p w:rsidR="008F796A" w:rsidRPr="008F796A" w:rsidRDefault="008F796A" w:rsidP="008F796A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F796A" w:rsidRPr="008F796A" w:rsidRDefault="008F796A" w:rsidP="008F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6A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06.10.2003 N 131-ФЗ "Об общих принципах организации местного самоуправления в Российской Федерации, Уставом сельского поселения </w:t>
      </w:r>
      <w:proofErr w:type="spellStart"/>
      <w:r w:rsidRPr="008F796A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F7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96A">
        <w:rPr>
          <w:rFonts w:ascii="Times New Roman" w:hAnsi="Times New Roman" w:cs="Times New Roman"/>
          <w:sz w:val="28"/>
          <w:szCs w:val="28"/>
        </w:rPr>
        <w:t>Зольского</w:t>
      </w:r>
      <w:proofErr w:type="spellEnd"/>
      <w:r w:rsidRPr="008F796A">
        <w:rPr>
          <w:rFonts w:ascii="Times New Roman" w:hAnsi="Times New Roman" w:cs="Times New Roman"/>
          <w:sz w:val="28"/>
          <w:szCs w:val="28"/>
        </w:rPr>
        <w:t xml:space="preserve">  муниципального района Кабардино-Балкарской Республики Совет местного самоуправления сельского поселения </w:t>
      </w:r>
      <w:proofErr w:type="spellStart"/>
      <w:r w:rsidRPr="008F796A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F7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96A">
        <w:rPr>
          <w:rFonts w:ascii="Times New Roman" w:hAnsi="Times New Roman" w:cs="Times New Roman"/>
          <w:sz w:val="28"/>
          <w:szCs w:val="28"/>
        </w:rPr>
        <w:t>Зольского</w:t>
      </w:r>
      <w:proofErr w:type="spellEnd"/>
      <w:r w:rsidRPr="008F796A">
        <w:rPr>
          <w:rFonts w:ascii="Times New Roman" w:hAnsi="Times New Roman" w:cs="Times New Roman"/>
          <w:sz w:val="28"/>
          <w:szCs w:val="28"/>
        </w:rPr>
        <w:t xml:space="preserve"> муниципального района КБР решил:</w:t>
      </w:r>
    </w:p>
    <w:p w:rsidR="008F796A" w:rsidRPr="008F796A" w:rsidRDefault="008F796A" w:rsidP="008F7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6A">
        <w:rPr>
          <w:rFonts w:ascii="Times New Roman" w:hAnsi="Times New Roman" w:cs="Times New Roman"/>
          <w:sz w:val="28"/>
          <w:szCs w:val="28"/>
        </w:rPr>
        <w:t xml:space="preserve">1. Установить и ввести его в действие на территории сельского поселения </w:t>
      </w:r>
      <w:proofErr w:type="spellStart"/>
      <w:r w:rsidRPr="008F796A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F7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96A">
        <w:rPr>
          <w:rFonts w:ascii="Times New Roman" w:hAnsi="Times New Roman" w:cs="Times New Roman"/>
          <w:sz w:val="28"/>
          <w:szCs w:val="28"/>
        </w:rPr>
        <w:t>Зольского</w:t>
      </w:r>
      <w:proofErr w:type="spellEnd"/>
      <w:r w:rsidRPr="008F796A">
        <w:rPr>
          <w:rFonts w:ascii="Times New Roman" w:hAnsi="Times New Roman" w:cs="Times New Roman"/>
          <w:sz w:val="28"/>
          <w:szCs w:val="28"/>
        </w:rPr>
        <w:t xml:space="preserve"> муниципального района налог на имущество физических лиц.</w:t>
      </w:r>
    </w:p>
    <w:p w:rsidR="008F796A" w:rsidRPr="008F796A" w:rsidRDefault="008F796A" w:rsidP="008F7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6A">
        <w:rPr>
          <w:rFonts w:ascii="Times New Roman" w:hAnsi="Times New Roman" w:cs="Times New Roman"/>
          <w:sz w:val="28"/>
          <w:szCs w:val="28"/>
        </w:rPr>
        <w:t>2. Налоговая база в отношении объектов налогообложения определяется исходя из их кадастровой стоимости.</w:t>
      </w:r>
    </w:p>
    <w:p w:rsidR="008F796A" w:rsidRPr="008F796A" w:rsidRDefault="008F796A" w:rsidP="008F7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6A">
        <w:rPr>
          <w:rFonts w:ascii="Times New Roman" w:hAnsi="Times New Roman" w:cs="Times New Roman"/>
          <w:sz w:val="28"/>
          <w:szCs w:val="28"/>
        </w:rPr>
        <w:t>3. Налоговые ставки устанавливаются в следующих размерах от кадастровой стоимости:</w:t>
      </w:r>
    </w:p>
    <w:p w:rsidR="008F796A" w:rsidRPr="008F796A" w:rsidRDefault="008F796A" w:rsidP="008F7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6A">
        <w:rPr>
          <w:rFonts w:ascii="Times New Roman" w:hAnsi="Times New Roman" w:cs="Times New Roman"/>
          <w:sz w:val="28"/>
          <w:szCs w:val="28"/>
        </w:rPr>
        <w:t xml:space="preserve">3.1. </w:t>
      </w:r>
      <w:r w:rsidRPr="008F796A">
        <w:rPr>
          <w:rFonts w:ascii="Times New Roman" w:hAnsi="Times New Roman" w:cs="Times New Roman"/>
          <w:sz w:val="28"/>
          <w:szCs w:val="28"/>
          <w:highlight w:val="yellow"/>
        </w:rPr>
        <w:t>0,3%</w:t>
      </w:r>
      <w:r w:rsidRPr="008F796A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8F796A" w:rsidRPr="008F796A" w:rsidRDefault="008F796A" w:rsidP="008F7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6A">
        <w:rPr>
          <w:rFonts w:ascii="Times New Roman" w:hAnsi="Times New Roman" w:cs="Times New Roman"/>
          <w:sz w:val="28"/>
          <w:szCs w:val="28"/>
        </w:rPr>
        <w:t>- жилых домов, частей жилых домов, квартир, частей квартир, комнат;</w:t>
      </w:r>
    </w:p>
    <w:p w:rsidR="008F796A" w:rsidRPr="008F796A" w:rsidRDefault="008F796A" w:rsidP="008F7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6A">
        <w:rPr>
          <w:rFonts w:ascii="Times New Roman" w:hAnsi="Times New Roman" w:cs="Times New Roman"/>
          <w:sz w:val="28"/>
          <w:szCs w:val="28"/>
        </w:rPr>
        <w:lastRenderedPageBreak/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8F796A" w:rsidRPr="008F796A" w:rsidRDefault="008F796A" w:rsidP="008F7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6A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8F796A" w:rsidRPr="008F796A" w:rsidRDefault="008F796A" w:rsidP="008F796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6A">
        <w:rPr>
          <w:rFonts w:ascii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8F796A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8F796A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подпункте 3.2 настоящего пункта;</w:t>
      </w:r>
    </w:p>
    <w:p w:rsidR="008F796A" w:rsidRPr="008F796A" w:rsidRDefault="008F796A" w:rsidP="008F7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6A"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8F796A" w:rsidRPr="008F796A" w:rsidRDefault="008F796A" w:rsidP="008F7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8F796A">
        <w:rPr>
          <w:rFonts w:ascii="Times New Roman" w:hAnsi="Times New Roman" w:cs="Times New Roman"/>
          <w:sz w:val="28"/>
          <w:szCs w:val="28"/>
        </w:rPr>
        <w:t>3.2. 2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8F796A" w:rsidRPr="008F796A" w:rsidRDefault="008F796A" w:rsidP="008F7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6A">
        <w:rPr>
          <w:rFonts w:ascii="Times New Roman" w:hAnsi="Times New Roman" w:cs="Times New Roman"/>
          <w:sz w:val="28"/>
          <w:szCs w:val="28"/>
        </w:rPr>
        <w:t>3.3. 0,5 процента в отношении прочих объектов налогообложения.</w:t>
      </w:r>
    </w:p>
    <w:p w:rsidR="008F796A" w:rsidRPr="008F796A" w:rsidRDefault="008F796A" w:rsidP="008F7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6A">
        <w:rPr>
          <w:rFonts w:ascii="Times New Roman" w:hAnsi="Times New Roman" w:cs="Times New Roman"/>
          <w:sz w:val="28"/>
          <w:szCs w:val="28"/>
        </w:rPr>
        <w:t xml:space="preserve">4. Признать утратившим силу решение Совета местного самоуправления сельского поселения </w:t>
      </w:r>
      <w:proofErr w:type="spellStart"/>
      <w:r w:rsidRPr="008F796A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F7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96A">
        <w:rPr>
          <w:rFonts w:ascii="Times New Roman" w:hAnsi="Times New Roman" w:cs="Times New Roman"/>
          <w:sz w:val="28"/>
          <w:szCs w:val="28"/>
        </w:rPr>
        <w:t>Зольского</w:t>
      </w:r>
      <w:proofErr w:type="spellEnd"/>
      <w:r w:rsidRPr="008F796A">
        <w:rPr>
          <w:rFonts w:ascii="Times New Roman" w:hAnsi="Times New Roman" w:cs="Times New Roman"/>
          <w:sz w:val="28"/>
          <w:szCs w:val="28"/>
        </w:rPr>
        <w:t xml:space="preserve"> муниципального района КБР от 20.11.2015г N 1 "</w:t>
      </w:r>
      <w:r w:rsidRPr="008F7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96A">
        <w:rPr>
          <w:rFonts w:ascii="Times New Roman" w:hAnsi="Times New Roman" w:cs="Times New Roman"/>
          <w:sz w:val="28"/>
          <w:szCs w:val="28"/>
        </w:rPr>
        <w:t xml:space="preserve">О налоге на имущество физических лиц на территории сельского поселения </w:t>
      </w:r>
      <w:proofErr w:type="spellStart"/>
      <w:r w:rsidRPr="008F796A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r w:rsidRPr="008F796A">
        <w:rPr>
          <w:rFonts w:ascii="Times New Roman" w:hAnsi="Times New Roman" w:cs="Times New Roman"/>
          <w:sz w:val="28"/>
          <w:szCs w:val="28"/>
        </w:rPr>
        <w:t>".</w:t>
      </w:r>
    </w:p>
    <w:p w:rsidR="008F796A" w:rsidRPr="008F796A" w:rsidRDefault="008F796A" w:rsidP="008F7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6A">
        <w:rPr>
          <w:rFonts w:ascii="Times New Roman" w:hAnsi="Times New Roman" w:cs="Times New Roman"/>
          <w:sz w:val="28"/>
          <w:szCs w:val="28"/>
        </w:rPr>
        <w:t>5. Настоящее решение подлежит официальному опубликованию (обнародованию) в установленном порядке.</w:t>
      </w:r>
    </w:p>
    <w:p w:rsidR="008F796A" w:rsidRPr="008F796A" w:rsidRDefault="008F796A" w:rsidP="008F7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96A">
        <w:rPr>
          <w:rFonts w:ascii="Times New Roman" w:hAnsi="Times New Roman" w:cs="Times New Roman"/>
          <w:sz w:val="28"/>
          <w:szCs w:val="28"/>
        </w:rPr>
        <w:t>6.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80346F" w:rsidRPr="008F796A" w:rsidRDefault="0080346F" w:rsidP="0080346F">
      <w:pPr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</w:p>
    <w:p w:rsidR="0080346F" w:rsidRPr="008F796A" w:rsidRDefault="0080346F" w:rsidP="0080346F">
      <w:pPr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</w:p>
    <w:p w:rsidR="008F796A" w:rsidRPr="008F796A" w:rsidRDefault="008F796A" w:rsidP="008F796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F796A">
        <w:rPr>
          <w:rFonts w:ascii="Times New Roman" w:hAnsi="Times New Roman" w:cs="Times New Roman"/>
          <w:sz w:val="28"/>
          <w:szCs w:val="28"/>
        </w:rPr>
        <w:t xml:space="preserve">Заместитель председателя  Совета </w:t>
      </w:r>
    </w:p>
    <w:p w:rsidR="0080346F" w:rsidRPr="008F796A" w:rsidRDefault="008F796A" w:rsidP="008F796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F796A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Pr="008F796A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Pr="008F796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F796A">
        <w:rPr>
          <w:rFonts w:ascii="Times New Roman" w:hAnsi="Times New Roman" w:cs="Times New Roman"/>
          <w:sz w:val="28"/>
          <w:szCs w:val="28"/>
        </w:rPr>
        <w:t>ичмалка</w:t>
      </w:r>
      <w:proofErr w:type="spellEnd"/>
      <w:r w:rsidRPr="008F796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8F796A">
        <w:rPr>
          <w:rFonts w:ascii="Times New Roman" w:hAnsi="Times New Roman" w:cs="Times New Roman"/>
          <w:sz w:val="28"/>
          <w:szCs w:val="28"/>
        </w:rPr>
        <w:t>Текеева</w:t>
      </w:r>
      <w:proofErr w:type="spellEnd"/>
      <w:r w:rsidRPr="008F796A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80346F" w:rsidRPr="008F796A" w:rsidRDefault="0080346F" w:rsidP="008F796A">
      <w:pPr>
        <w:autoSpaceDE w:val="0"/>
        <w:autoSpaceDN w:val="0"/>
        <w:adjustRightInd w:val="0"/>
        <w:spacing w:after="0"/>
        <w:ind w:left="-284"/>
        <w:jc w:val="center"/>
        <w:rPr>
          <w:sz w:val="28"/>
          <w:szCs w:val="28"/>
        </w:rPr>
      </w:pPr>
    </w:p>
    <w:p w:rsidR="0080346F" w:rsidRPr="008F796A" w:rsidRDefault="0080346F" w:rsidP="0080346F">
      <w:pPr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</w:p>
    <w:p w:rsidR="0080346F" w:rsidRPr="008F796A" w:rsidRDefault="0080346F" w:rsidP="008034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F796A">
        <w:rPr>
          <w:sz w:val="28"/>
          <w:szCs w:val="28"/>
        </w:rPr>
        <w:t xml:space="preserve">                                                                                         </w:t>
      </w:r>
    </w:p>
    <w:p w:rsidR="0080346F" w:rsidRPr="008F796A" w:rsidRDefault="0080346F" w:rsidP="0080346F">
      <w:pPr>
        <w:tabs>
          <w:tab w:val="left" w:pos="0"/>
          <w:tab w:val="left" w:pos="828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F796A">
        <w:rPr>
          <w:sz w:val="28"/>
          <w:szCs w:val="28"/>
        </w:rPr>
        <w:t xml:space="preserve">                                              </w:t>
      </w:r>
      <w:r w:rsidRPr="008F796A">
        <w:rPr>
          <w:bCs/>
          <w:sz w:val="28"/>
          <w:szCs w:val="28"/>
        </w:rPr>
        <w:t xml:space="preserve">                       </w:t>
      </w:r>
    </w:p>
    <w:p w:rsidR="008F796A" w:rsidRPr="008F796A" w:rsidRDefault="008F796A">
      <w:pPr>
        <w:rPr>
          <w:sz w:val="28"/>
          <w:szCs w:val="28"/>
        </w:rPr>
      </w:pPr>
    </w:p>
    <w:sectPr w:rsidR="008F796A" w:rsidRPr="008F796A" w:rsidSect="0027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0346F"/>
    <w:rsid w:val="002771F4"/>
    <w:rsid w:val="0080346F"/>
    <w:rsid w:val="0083371D"/>
    <w:rsid w:val="008F796A"/>
    <w:rsid w:val="0092097E"/>
    <w:rsid w:val="00BA2ACC"/>
    <w:rsid w:val="00F0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F4"/>
  </w:style>
  <w:style w:type="paragraph" w:styleId="1">
    <w:name w:val="heading 1"/>
    <w:basedOn w:val="a"/>
    <w:next w:val="a"/>
    <w:link w:val="10"/>
    <w:uiPriority w:val="9"/>
    <w:qFormat/>
    <w:rsid w:val="0080346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80346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4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34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qFormat/>
    <w:rsid w:val="008034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80346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8034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0346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8034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rsid w:val="0080346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nsNormal">
    <w:name w:val="ConsNormal Знак"/>
    <w:basedOn w:val="a0"/>
    <w:link w:val="ConsNormal0"/>
    <w:locked/>
    <w:rsid w:val="0080346F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8034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31">
    <w:name w:val="Заголовок 3 Знак1"/>
    <w:basedOn w:val="a0"/>
    <w:link w:val="3"/>
    <w:uiPriority w:val="9"/>
    <w:semiHidden/>
    <w:locked/>
    <w:rsid w:val="0080346F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0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4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79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onsPlusTitle">
    <w:name w:val="ConsPlusTitle"/>
    <w:rsid w:val="008F79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2019-11-28T08:20:00Z</cp:lastPrinted>
  <dcterms:created xsi:type="dcterms:W3CDTF">2019-10-22T06:53:00Z</dcterms:created>
  <dcterms:modified xsi:type="dcterms:W3CDTF">2019-11-28T08:21:00Z</dcterms:modified>
</cp:coreProperties>
</file>