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BCD94" w14:textId="77777777" w:rsidR="006118AD" w:rsidRDefault="006118AD" w:rsidP="006118AD">
      <w:pPr>
        <w:jc w:val="center"/>
      </w:pPr>
      <w:r>
        <w:rPr>
          <w:b/>
          <w:noProof/>
        </w:rPr>
        <w:drawing>
          <wp:inline distT="0" distB="0" distL="0" distR="0" wp14:anchorId="341B288F" wp14:editId="10EFC60D">
            <wp:extent cx="781050" cy="771525"/>
            <wp:effectExtent l="0" t="0" r="0" b="9525"/>
            <wp:docPr id="1" name="Рисунок 1" descr="kabardino-balkaria-republic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abardino-balkaria-republic-arm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BA9535" w14:textId="77777777" w:rsidR="006118AD" w:rsidRDefault="006118AD" w:rsidP="006118AD"/>
    <w:p w14:paraId="7CFB086A" w14:textId="77777777" w:rsidR="006118AD" w:rsidRDefault="006118AD" w:rsidP="006118AD">
      <w:pPr>
        <w:tabs>
          <w:tab w:val="left" w:pos="4130"/>
        </w:tabs>
        <w:jc w:val="center"/>
        <w:rPr>
          <w:color w:val="808080"/>
        </w:rPr>
      </w:pPr>
      <w:r>
        <w:rPr>
          <w:color w:val="808080"/>
        </w:rPr>
        <w:t>Къэбэрдей-Балъкъэр Республикэм и Дзэлыкъуэ районым щыщ</w:t>
      </w:r>
    </w:p>
    <w:p w14:paraId="457EB581" w14:textId="77777777" w:rsidR="006118AD" w:rsidRDefault="006118AD" w:rsidP="006118AD">
      <w:pPr>
        <w:tabs>
          <w:tab w:val="left" w:pos="4130"/>
        </w:tabs>
        <w:jc w:val="center"/>
        <w:rPr>
          <w:color w:val="000080"/>
        </w:rPr>
      </w:pPr>
      <w:r>
        <w:rPr>
          <w:color w:val="000080"/>
        </w:rPr>
        <w:t>Кичмалкэ  къуажэм и администрацэм и 1этащхьэ</w:t>
      </w:r>
    </w:p>
    <w:p w14:paraId="2905FE64" w14:textId="77777777" w:rsidR="006118AD" w:rsidRDefault="006118AD" w:rsidP="006118AD">
      <w:pPr>
        <w:tabs>
          <w:tab w:val="left" w:pos="4130"/>
        </w:tabs>
        <w:jc w:val="center"/>
        <w:rPr>
          <w:color w:val="000080"/>
        </w:rPr>
      </w:pPr>
      <w:r>
        <w:rPr>
          <w:color w:val="000080"/>
        </w:rPr>
        <w:t>Къабарты-Малкъар Республиканы Зольск  районуну  Кичибалыкъ элни</w:t>
      </w:r>
    </w:p>
    <w:p w14:paraId="65FD04B6" w14:textId="77777777" w:rsidR="006118AD" w:rsidRDefault="006118AD" w:rsidP="006118AD">
      <w:pPr>
        <w:tabs>
          <w:tab w:val="left" w:pos="4130"/>
          <w:tab w:val="center" w:pos="4677"/>
          <w:tab w:val="left" w:pos="7980"/>
        </w:tabs>
        <w:jc w:val="center"/>
        <w:rPr>
          <w:color w:val="000080"/>
        </w:rPr>
      </w:pPr>
      <w:r>
        <w:rPr>
          <w:color w:val="000080"/>
        </w:rPr>
        <w:t>Администрациясы</w:t>
      </w:r>
    </w:p>
    <w:p w14:paraId="36AAB7C6" w14:textId="77777777" w:rsidR="006118AD" w:rsidRDefault="006118AD" w:rsidP="006118AD">
      <w:pPr>
        <w:tabs>
          <w:tab w:val="left" w:pos="4130"/>
        </w:tabs>
        <w:jc w:val="center"/>
        <w:rPr>
          <w:color w:val="FF0000"/>
        </w:rPr>
      </w:pPr>
      <w:r>
        <w:rPr>
          <w:color w:val="FF0000"/>
        </w:rPr>
        <w:t>МЕСТНАЯ АДМИНИСТРАЦИЯ  СЕЛЬСКОГО ПОСЕЛЕНИЯ КИЧМАЛКА</w:t>
      </w:r>
    </w:p>
    <w:p w14:paraId="4E58F1DC" w14:textId="77777777" w:rsidR="006118AD" w:rsidRDefault="006118AD" w:rsidP="006118AD">
      <w:pPr>
        <w:pStyle w:val="3"/>
        <w:tabs>
          <w:tab w:val="left" w:pos="4130"/>
        </w:tabs>
        <w:rPr>
          <w:sz w:val="24"/>
          <w:szCs w:val="24"/>
        </w:rPr>
      </w:pPr>
      <w:r>
        <w:rPr>
          <w:sz w:val="24"/>
          <w:szCs w:val="24"/>
        </w:rPr>
        <w:t>ЗОЛЬСКОГО МУНИЦИПАЛЬНОГО РАЙОНА</w:t>
      </w:r>
    </w:p>
    <w:p w14:paraId="454350F9" w14:textId="77777777" w:rsidR="006118AD" w:rsidRDefault="006118AD" w:rsidP="006118AD">
      <w:pPr>
        <w:pStyle w:val="4"/>
        <w:tabs>
          <w:tab w:val="left" w:pos="4130"/>
        </w:tabs>
        <w:jc w:val="center"/>
        <w:rPr>
          <w:b w:val="0"/>
          <w:szCs w:val="24"/>
        </w:rPr>
      </w:pPr>
      <w:r>
        <w:t>КАБАРДИНО-БАЛКАРСКОЙ РЕСПУБЛИКИ</w:t>
      </w:r>
    </w:p>
    <w:p w14:paraId="4286484F" w14:textId="77777777" w:rsidR="006118AD" w:rsidRDefault="006118AD" w:rsidP="006118AD">
      <w:pPr>
        <w:tabs>
          <w:tab w:val="center" w:pos="4677"/>
          <w:tab w:val="right" w:pos="9355"/>
        </w:tabs>
        <w:jc w:val="center"/>
        <w:rPr>
          <w:b/>
          <w:sz w:val="20"/>
        </w:rPr>
      </w:pPr>
      <w:r>
        <w:rPr>
          <w:b/>
          <w:sz w:val="20"/>
        </w:rPr>
        <w:t>361714,сел.Кичмалка,ул.Чкалова, 69.тел.76-3-40,факс 8(86637)76-3-40 ;                                                                  адрес электр.почты:Kichmalkaа@majl.</w:t>
      </w:r>
      <w:r>
        <w:rPr>
          <w:b/>
          <w:sz w:val="20"/>
          <w:lang w:val="en-US"/>
        </w:rPr>
        <w:t>ru</w:t>
      </w:r>
    </w:p>
    <w:p w14:paraId="3490CF19" w14:textId="77777777" w:rsidR="006118AD" w:rsidRDefault="006118AD" w:rsidP="006118AD">
      <w:pPr>
        <w:jc w:val="center"/>
      </w:pPr>
    </w:p>
    <w:p w14:paraId="3265C81A" w14:textId="77777777" w:rsidR="006118AD" w:rsidRDefault="006118AD" w:rsidP="006118AD">
      <w:pPr>
        <w:jc w:val="center"/>
      </w:pPr>
      <w:r>
        <w:t>_____________________________________________________________________________</w:t>
      </w:r>
    </w:p>
    <w:p w14:paraId="05BA5501" w14:textId="77777777" w:rsidR="006118AD" w:rsidRDefault="006118AD" w:rsidP="006118AD">
      <w:pPr>
        <w:jc w:val="center"/>
      </w:pPr>
    </w:p>
    <w:p w14:paraId="585BCCBF" w14:textId="457881F2" w:rsidR="006118AD" w:rsidRDefault="006118AD" w:rsidP="006118AD">
      <w:pPr>
        <w:jc w:val="right"/>
      </w:pPr>
      <w:r>
        <w:t>05. 12. 2024                                                                                           ПОСТАНОВЛЕНЭ    №3</w:t>
      </w:r>
      <w:r w:rsidR="00971EE8">
        <w:t>5</w:t>
      </w:r>
    </w:p>
    <w:p w14:paraId="54CA9CDE" w14:textId="3063296D" w:rsidR="006118AD" w:rsidRDefault="006118AD" w:rsidP="006118AD">
      <w:pPr>
        <w:jc w:val="right"/>
      </w:pPr>
      <w:r>
        <w:t xml:space="preserve">                                                                                                               БЕГИМ                       №3</w:t>
      </w:r>
      <w:r w:rsidR="00971EE8">
        <w:t>5</w:t>
      </w:r>
      <w:r>
        <w:t xml:space="preserve">                                                                                                                             ПОСТАНОВЛЕНИЕ №3</w:t>
      </w:r>
      <w:r w:rsidR="00971EE8">
        <w:t>5</w:t>
      </w:r>
    </w:p>
    <w:p w14:paraId="7BF0D68C" w14:textId="77777777" w:rsidR="006118AD" w:rsidRDefault="006118AD" w:rsidP="006118AD">
      <w:pPr>
        <w:jc w:val="center"/>
      </w:pPr>
    </w:p>
    <w:p w14:paraId="6163BA42" w14:textId="77777777" w:rsidR="006118AD" w:rsidRPr="00B13377" w:rsidRDefault="006118AD" w:rsidP="006118AD">
      <w:pPr>
        <w:jc w:val="both"/>
        <w:rPr>
          <w:b/>
          <w:bCs/>
          <w:sz w:val="28"/>
          <w:szCs w:val="28"/>
        </w:rPr>
      </w:pPr>
      <w:r w:rsidRPr="00B13377">
        <w:rPr>
          <w:b/>
          <w:bCs/>
          <w:sz w:val="28"/>
          <w:szCs w:val="28"/>
        </w:rPr>
        <w:t xml:space="preserve">«Об утверждении Программы комплексного </w:t>
      </w:r>
    </w:p>
    <w:p w14:paraId="49ED6A7D" w14:textId="21BA01CF" w:rsidR="006118AD" w:rsidRPr="00B13377" w:rsidRDefault="006118AD" w:rsidP="006118AD">
      <w:pPr>
        <w:jc w:val="both"/>
        <w:rPr>
          <w:b/>
          <w:bCs/>
          <w:sz w:val="28"/>
          <w:szCs w:val="28"/>
        </w:rPr>
      </w:pPr>
      <w:r w:rsidRPr="00B13377">
        <w:rPr>
          <w:b/>
          <w:bCs/>
          <w:sz w:val="28"/>
          <w:szCs w:val="28"/>
        </w:rPr>
        <w:t xml:space="preserve">развития </w:t>
      </w:r>
      <w:r w:rsidR="00971EE8">
        <w:rPr>
          <w:b/>
          <w:bCs/>
          <w:sz w:val="28"/>
          <w:szCs w:val="28"/>
        </w:rPr>
        <w:t>социальной</w:t>
      </w:r>
      <w:r w:rsidRPr="00B13377">
        <w:rPr>
          <w:b/>
          <w:bCs/>
          <w:sz w:val="28"/>
          <w:szCs w:val="28"/>
        </w:rPr>
        <w:t xml:space="preserve"> инфраструктуры»</w:t>
      </w:r>
    </w:p>
    <w:p w14:paraId="054FD35A" w14:textId="77777777" w:rsidR="006118AD" w:rsidRDefault="006118AD" w:rsidP="006118AD">
      <w:pPr>
        <w:jc w:val="both"/>
        <w:rPr>
          <w:sz w:val="28"/>
          <w:szCs w:val="28"/>
        </w:rPr>
      </w:pPr>
    </w:p>
    <w:p w14:paraId="1929F5CC" w14:textId="34932237" w:rsidR="006118AD" w:rsidRPr="00D23BAC" w:rsidRDefault="006118AD" w:rsidP="006118AD">
      <w:pPr>
        <w:jc w:val="both"/>
        <w:rPr>
          <w:b/>
          <w:sz w:val="28"/>
          <w:szCs w:val="28"/>
        </w:rPr>
      </w:pPr>
      <w:r w:rsidRPr="00D23BAC">
        <w:rPr>
          <w:sz w:val="28"/>
          <w:szCs w:val="28"/>
        </w:rPr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Градостроительным кодексом РФ, </w:t>
      </w:r>
      <w:r w:rsidRPr="00D23BAC">
        <w:rPr>
          <w:sz w:val="28"/>
          <w:szCs w:val="28"/>
        </w:rPr>
        <w:t xml:space="preserve">Уставом сельского поселения </w:t>
      </w:r>
      <w:r w:rsidR="00971EE8">
        <w:rPr>
          <w:sz w:val="28"/>
          <w:szCs w:val="28"/>
        </w:rPr>
        <w:t xml:space="preserve">Кичмалка </w:t>
      </w:r>
      <w:r w:rsidRPr="00D23BAC">
        <w:rPr>
          <w:sz w:val="28"/>
          <w:szCs w:val="28"/>
        </w:rPr>
        <w:t xml:space="preserve">Зольского муниципального района КБР, </w:t>
      </w:r>
      <w:r>
        <w:rPr>
          <w:sz w:val="28"/>
          <w:szCs w:val="28"/>
        </w:rPr>
        <w:t xml:space="preserve">местная администрация </w:t>
      </w:r>
      <w:r w:rsidRPr="00D23BAC">
        <w:rPr>
          <w:sz w:val="28"/>
          <w:szCs w:val="28"/>
        </w:rPr>
        <w:t>постановляет:</w:t>
      </w:r>
    </w:p>
    <w:p w14:paraId="79C7539F" w14:textId="13BD607D" w:rsidR="006118AD" w:rsidRPr="00D23BAC" w:rsidRDefault="006118AD" w:rsidP="006118A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 xml:space="preserve">1. Утвердить программу комплексного развития </w:t>
      </w:r>
      <w:r>
        <w:rPr>
          <w:sz w:val="28"/>
          <w:szCs w:val="28"/>
        </w:rPr>
        <w:t>социальной</w:t>
      </w:r>
      <w:r w:rsidRPr="00D23BAC">
        <w:rPr>
          <w:sz w:val="28"/>
          <w:szCs w:val="28"/>
        </w:rPr>
        <w:t xml:space="preserve"> инфраструктуры сельского поселения </w:t>
      </w:r>
      <w:r w:rsidR="00971EE8">
        <w:rPr>
          <w:sz w:val="28"/>
          <w:szCs w:val="28"/>
        </w:rPr>
        <w:t>Кичмалка</w:t>
      </w:r>
      <w:r w:rsidRPr="00D23BAC">
        <w:rPr>
          <w:sz w:val="28"/>
          <w:szCs w:val="28"/>
        </w:rPr>
        <w:t xml:space="preserve"> Зольского муниципального района Кабардино – Балкарской Республики </w:t>
      </w:r>
      <w:r>
        <w:rPr>
          <w:sz w:val="28"/>
          <w:szCs w:val="28"/>
        </w:rPr>
        <w:t xml:space="preserve">на 2024 – 2034г. </w:t>
      </w:r>
      <w:r w:rsidRPr="00D23BAC">
        <w:rPr>
          <w:sz w:val="28"/>
          <w:szCs w:val="28"/>
        </w:rPr>
        <w:t>согласно приложению к настоящему постановлению.</w:t>
      </w:r>
    </w:p>
    <w:p w14:paraId="6EDFE3A9" w14:textId="6F95F58D" w:rsidR="006118AD" w:rsidRPr="00D23BAC" w:rsidRDefault="006118AD" w:rsidP="006118A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 xml:space="preserve">2. Настоящее постановление подлежит размещению на официальном сайте местной администрации сельского поселения </w:t>
      </w:r>
      <w:r w:rsidR="00971EE8">
        <w:rPr>
          <w:sz w:val="28"/>
          <w:szCs w:val="28"/>
        </w:rPr>
        <w:t>Кичмалка</w:t>
      </w:r>
      <w:r w:rsidRPr="00D23BAC">
        <w:rPr>
          <w:sz w:val="28"/>
          <w:szCs w:val="28"/>
        </w:rPr>
        <w:t xml:space="preserve"> в информационно - телекоммуникационной сети «Интернет».</w:t>
      </w:r>
    </w:p>
    <w:p w14:paraId="1E2DAFA0" w14:textId="77777777" w:rsidR="006118AD" w:rsidRPr="00D23BAC" w:rsidRDefault="006118AD" w:rsidP="006118A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>3. Контроль за исполнением постановления оставляю за собой.</w:t>
      </w:r>
    </w:p>
    <w:p w14:paraId="59B74FE3" w14:textId="77777777" w:rsidR="006118AD" w:rsidRPr="00D23BAC" w:rsidRDefault="006118AD" w:rsidP="006118A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>4. Настоящее постановление вступает в силу после официального опубликования.</w:t>
      </w:r>
    </w:p>
    <w:p w14:paraId="68808B3C" w14:textId="77777777" w:rsidR="006118AD" w:rsidRPr="00646121" w:rsidRDefault="006118AD" w:rsidP="006118AD">
      <w:pPr>
        <w:pStyle w:val="a3"/>
        <w:tabs>
          <w:tab w:val="left" w:pos="851"/>
        </w:tabs>
        <w:ind w:left="567"/>
        <w:jc w:val="both"/>
      </w:pPr>
    </w:p>
    <w:p w14:paraId="266A597C" w14:textId="77777777" w:rsidR="006118AD" w:rsidRPr="00646121" w:rsidRDefault="006118AD" w:rsidP="006118AD">
      <w:pPr>
        <w:pStyle w:val="a3"/>
        <w:tabs>
          <w:tab w:val="left" w:pos="851"/>
        </w:tabs>
        <w:ind w:left="567"/>
        <w:jc w:val="both"/>
      </w:pPr>
    </w:p>
    <w:p w14:paraId="58F7B7F9" w14:textId="77777777" w:rsidR="006118AD" w:rsidRPr="00646121" w:rsidRDefault="006118AD" w:rsidP="006118AD">
      <w:pPr>
        <w:pStyle w:val="a3"/>
        <w:tabs>
          <w:tab w:val="left" w:pos="851"/>
        </w:tabs>
        <w:ind w:left="567"/>
        <w:jc w:val="both"/>
      </w:pPr>
    </w:p>
    <w:p w14:paraId="3259A1B3" w14:textId="77777777" w:rsidR="006118AD" w:rsidRPr="00646121" w:rsidRDefault="006118AD" w:rsidP="006118AD">
      <w:pPr>
        <w:widowControl w:val="0"/>
        <w:autoSpaceDE w:val="0"/>
        <w:autoSpaceDN w:val="0"/>
        <w:adjustRightInd w:val="0"/>
        <w:jc w:val="both"/>
      </w:pPr>
    </w:p>
    <w:p w14:paraId="339D2C7D" w14:textId="77777777" w:rsidR="006118AD" w:rsidRPr="00D23BAC" w:rsidRDefault="006118AD" w:rsidP="006118A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D23BAC">
        <w:rPr>
          <w:bCs/>
          <w:sz w:val="28"/>
          <w:szCs w:val="28"/>
        </w:rPr>
        <w:t xml:space="preserve">Глава местной администрации </w:t>
      </w:r>
    </w:p>
    <w:p w14:paraId="2FC096CC" w14:textId="24B00A8F" w:rsidR="006118AD" w:rsidRPr="00D23BAC" w:rsidRDefault="006118AD" w:rsidP="006118AD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</w:rPr>
      </w:pPr>
      <w:r w:rsidRPr="00D23BAC">
        <w:rPr>
          <w:bCs/>
          <w:sz w:val="28"/>
          <w:szCs w:val="28"/>
        </w:rPr>
        <w:t>с.п.</w:t>
      </w:r>
      <w:r w:rsidR="00971EE8">
        <w:rPr>
          <w:bCs/>
          <w:sz w:val="28"/>
          <w:szCs w:val="28"/>
        </w:rPr>
        <w:t>Кичмалка</w:t>
      </w:r>
      <w:r w:rsidRPr="00D23BAC">
        <w:rPr>
          <w:bCs/>
          <w:sz w:val="28"/>
          <w:szCs w:val="28"/>
        </w:rPr>
        <w:t xml:space="preserve">                  </w:t>
      </w:r>
      <w:r w:rsidRPr="00D23BAC">
        <w:rPr>
          <w:sz w:val="28"/>
          <w:szCs w:val="28"/>
        </w:rPr>
        <w:t xml:space="preserve">                                                      </w:t>
      </w:r>
      <w:r w:rsidR="00971EE8">
        <w:rPr>
          <w:sz w:val="28"/>
          <w:szCs w:val="28"/>
        </w:rPr>
        <w:t>М.Х.Гуртуев</w:t>
      </w:r>
      <w:r w:rsidRPr="00D23BAC">
        <w:rPr>
          <w:sz w:val="28"/>
          <w:szCs w:val="28"/>
        </w:rPr>
        <w:t xml:space="preserve"> </w:t>
      </w:r>
    </w:p>
    <w:p w14:paraId="0A65CC5B" w14:textId="77777777" w:rsidR="006118AD" w:rsidRDefault="006118AD" w:rsidP="006118AD">
      <w:pPr>
        <w:jc w:val="both"/>
        <w:rPr>
          <w:b/>
          <w:bCs/>
          <w:color w:val="26282F"/>
          <w:sz w:val="28"/>
          <w:szCs w:val="28"/>
        </w:rPr>
      </w:pPr>
    </w:p>
    <w:p w14:paraId="7E5D7408" w14:textId="77777777" w:rsidR="006118AD" w:rsidRDefault="006118AD" w:rsidP="006118AD">
      <w:pPr>
        <w:jc w:val="both"/>
        <w:rPr>
          <w:b/>
          <w:bCs/>
          <w:color w:val="26282F"/>
          <w:sz w:val="28"/>
          <w:szCs w:val="28"/>
        </w:rPr>
      </w:pPr>
    </w:p>
    <w:p w14:paraId="4C87596C" w14:textId="77777777" w:rsidR="00C840C7" w:rsidRDefault="00C840C7"/>
    <w:sectPr w:rsidR="00C840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F55"/>
    <w:rsid w:val="006118AD"/>
    <w:rsid w:val="007D2F55"/>
    <w:rsid w:val="00971EE8"/>
    <w:rsid w:val="00B5156F"/>
    <w:rsid w:val="00C84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5C6A9"/>
  <w15:chartTrackingRefBased/>
  <w15:docId w15:val="{632F93C0-5B7C-4E9B-972B-279618253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18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6118AD"/>
    <w:pPr>
      <w:keepNext/>
      <w:jc w:val="center"/>
      <w:outlineLvl w:val="2"/>
    </w:pPr>
    <w:rPr>
      <w:b/>
      <w:color w:val="FF0000"/>
      <w:sz w:val="32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6118AD"/>
    <w:pPr>
      <w:keepNext/>
      <w:outlineLvl w:val="3"/>
    </w:pPr>
    <w:rPr>
      <w:b/>
      <w:color w:val="00008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18AD"/>
    <w:pPr>
      <w:ind w:left="720"/>
      <w:contextualSpacing/>
    </w:pPr>
  </w:style>
  <w:style w:type="character" w:customStyle="1" w:styleId="30">
    <w:name w:val="Заголовок 3 Знак"/>
    <w:basedOn w:val="a0"/>
    <w:link w:val="3"/>
    <w:semiHidden/>
    <w:rsid w:val="006118AD"/>
    <w:rPr>
      <w:rFonts w:ascii="Times New Roman" w:eastAsia="Times New Roman" w:hAnsi="Times New Roman" w:cs="Times New Roman"/>
      <w:b/>
      <w:color w:val="FF0000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6118AD"/>
    <w:rPr>
      <w:rFonts w:ascii="Times New Roman" w:eastAsia="Times New Roman" w:hAnsi="Times New Roman" w:cs="Times New Roman"/>
      <w:b/>
      <w:color w:val="00008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298</Words>
  <Characters>1700</Characters>
  <Application>Microsoft Office Word</Application>
  <DocSecurity>0</DocSecurity>
  <Lines>14</Lines>
  <Paragraphs>3</Paragraphs>
  <ScaleCrop>false</ScaleCrop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Аминат Чеченова</dc:creator>
  <cp:keywords/>
  <dc:description/>
  <cp:lastModifiedBy>Аминат Чеченова</cp:lastModifiedBy>
  <cp:revision>5</cp:revision>
  <dcterms:created xsi:type="dcterms:W3CDTF">2024-12-04T12:13:00Z</dcterms:created>
  <dcterms:modified xsi:type="dcterms:W3CDTF">2024-12-04T12:24:00Z</dcterms:modified>
</cp:coreProperties>
</file>